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30" w:rsidRDefault="00085C81" w:rsidP="00E34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5247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2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1F" w:rsidRDefault="0010641F" w:rsidP="00E34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C0C" w:rsidRPr="001C1183" w:rsidRDefault="00E34C0C" w:rsidP="00E34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Содержание:</w:t>
      </w:r>
    </w:p>
    <w:p w:rsidR="00E34C0C" w:rsidRPr="001C1183" w:rsidRDefault="00E34C0C" w:rsidP="00E34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1.  Целевой раздел ………………………………………………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1.1Пояснительная записка……………………………….………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1.2.Цель рабочей программы……………………………………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1.3.Задачи рабочей программы…………………………………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1.4.Принципы и подходы в организации образовательного процесса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1.5.Особенности развития детей младшего дошкольного возраста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1.6. Планируемые результаты освоения программы (в виде целевых ориентиров)…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2. Содержательный раздел  (описание образовательной деятельности)</w:t>
      </w:r>
    </w:p>
    <w:p w:rsidR="00E34C0C" w:rsidRPr="001C1183" w:rsidRDefault="00E34C0C" w:rsidP="00E34C0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3. Организационный раздел (материально – техническое обеспечение программы в целостном образовательном процессе)</w:t>
      </w: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771A" w:rsidRDefault="0052771A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Pr="001C1183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C0C" w:rsidRPr="001C1183" w:rsidRDefault="00A3155A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1 Целевой раздел</w:t>
      </w:r>
    </w:p>
    <w:p w:rsidR="00E34C0C" w:rsidRPr="001C1183" w:rsidRDefault="00E34C0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B6" w:rsidRPr="001C1183" w:rsidRDefault="006334B6" w:rsidP="00241B2A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Рабочая программа по развитию детей  во второй младшей группе разработана в соответствии с ООП «</w:t>
      </w:r>
      <w:r w:rsidR="001462E8" w:rsidRPr="001C1183">
        <w:rPr>
          <w:rFonts w:ascii="Times New Roman" w:hAnsi="Times New Roman" w:cs="Times New Roman"/>
          <w:sz w:val="28"/>
          <w:szCs w:val="28"/>
        </w:rPr>
        <w:t>Лесной  детский  сад «Алёнушка</w:t>
      </w:r>
      <w:r w:rsidRPr="001C1183">
        <w:rPr>
          <w:rFonts w:ascii="Times New Roman" w:hAnsi="Times New Roman" w:cs="Times New Roman"/>
          <w:sz w:val="28"/>
          <w:szCs w:val="28"/>
        </w:rPr>
        <w:t xml:space="preserve">», в соответствии с введением в действие ФГОС 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1183">
        <w:rPr>
          <w:rFonts w:ascii="Times New Roman" w:hAnsi="Times New Roman" w:cs="Times New Roman"/>
          <w:sz w:val="28"/>
          <w:szCs w:val="28"/>
        </w:rPr>
        <w:t>.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Рабочая программа по развитию детей второй младшей группы обеспечивает разностороннее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развитие детей в возрасте от 3 до 4 лет с учётом их возрастных и индивидуальных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особенностей по основным направлениям 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ссоциально-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коммуникативному,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познавательному, 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речевому 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эстетическому.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Реализуемая программа строится на принципе личностно–развивающего и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гуманистического характера взаимодействия взрослого с детьми.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в соответствии с 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документами: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• Конституция РФ, ст. 43, 72.2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• Конвенция о правах ребенка (1989 г.)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Закон РФ «Об образовании».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• СанПиН 2.4.1.2660-10(Постановление Главного государственного санитарного врача Российской Федерации от 22 июля 2010 г. №91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• Устав ДОУ.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lastRenderedPageBreak/>
        <w:t>• ФГОС Д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C1183">
        <w:rPr>
          <w:rFonts w:ascii="Times New Roman" w:hAnsi="Times New Roman" w:cs="Times New Roman"/>
          <w:sz w:val="28"/>
          <w:szCs w:val="28"/>
        </w:rPr>
        <w:t>приказ Минобрнауки РФ №1155 от 17.10.2013 года)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Концепция долгосрочного социально- экономического развития РФ на период до 2000 года (распоряжение Правительства РФ от 17.11.2008 г. №1662-р)</w:t>
      </w:r>
    </w:p>
    <w:p w:rsidR="00241B2A" w:rsidRPr="001C1183" w:rsidRDefault="00241B2A" w:rsidP="00241B2A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 (утверждена Президентом РФ Д. Медведевым 04.02.2010 года)</w:t>
      </w:r>
    </w:p>
    <w:p w:rsidR="00241B2A" w:rsidRPr="001C1183" w:rsidRDefault="00241B2A" w:rsidP="00241B2A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</w:p>
    <w:p w:rsidR="00B14B63" w:rsidRPr="001C1183" w:rsidRDefault="00B14B63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4B6" w:rsidRPr="001C1183" w:rsidRDefault="006334B6" w:rsidP="006334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6334B6" w:rsidRPr="001C1183" w:rsidRDefault="006334B6" w:rsidP="006334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Включение в содержание вопросов культуры родного</w:t>
      </w:r>
      <w:r w:rsidR="001462E8" w:rsidRPr="001C11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1183">
        <w:rPr>
          <w:rFonts w:ascii="Times New Roman" w:hAnsi="Times New Roman" w:cs="Times New Roman"/>
          <w:sz w:val="28"/>
          <w:szCs w:val="28"/>
        </w:rPr>
        <w:t xml:space="preserve">, природного, социального и рукотворного мира. </w:t>
      </w:r>
    </w:p>
    <w:p w:rsidR="006334B6" w:rsidRPr="001C1183" w:rsidRDefault="006334B6" w:rsidP="006334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Поликультурное воспитание дошкольников строится на основе изучения традиций семей воспитанников. </w:t>
      </w:r>
    </w:p>
    <w:p w:rsidR="00C8303E" w:rsidRPr="001C1183" w:rsidRDefault="006334B6" w:rsidP="006334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Режим дня насыщается активной двигательной деятельностью, играми. </w:t>
      </w:r>
    </w:p>
    <w:p w:rsidR="00A3155A" w:rsidRPr="001C1183" w:rsidRDefault="00A3155A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C86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1.2. Цель</w:t>
      </w:r>
      <w:r w:rsidR="004146C8" w:rsidRPr="001C1183">
        <w:rPr>
          <w:rFonts w:ascii="Times New Roman" w:hAnsi="Times New Roman" w:cs="Times New Roman"/>
          <w:b/>
          <w:sz w:val="28"/>
          <w:szCs w:val="28"/>
        </w:rPr>
        <w:t xml:space="preserve"> рабочей программы.</w:t>
      </w:r>
    </w:p>
    <w:p w:rsidR="006E1D11" w:rsidRPr="001C1183" w:rsidRDefault="006E1D11" w:rsidP="006E1D11">
      <w:pPr>
        <w:suppressLineNumbers/>
        <w:shd w:val="clear" w:color="auto" w:fill="FFFFFF"/>
        <w:spacing w:before="5"/>
        <w:ind w:left="57" w:right="57" w:firstLine="51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8303E" w:rsidRPr="001C1183" w:rsidRDefault="006E1D11" w:rsidP="003B1671">
      <w:pPr>
        <w:suppressLineNumbers/>
        <w:shd w:val="clear" w:color="auto" w:fill="FFFFFF"/>
        <w:spacing w:before="5"/>
        <w:ind w:left="57" w:right="57" w:firstLine="510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1C118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Цель </w:t>
      </w:r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организация проведения </w:t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воспитательно-образовательного процесса с детьми </w:t>
      </w:r>
      <w:r w:rsidRPr="001C1183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</w:rPr>
        <w:t>3-4</w:t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лет (вторая младшая группа), способст</w:t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  <w:t>вовать целенаправленному системному доступному планированию по данной программе, пола</w:t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  <w:t>гаясь на методические рекомендации к ней.</w:t>
      </w:r>
    </w:p>
    <w:p w:rsidR="00C8303E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03E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1.3. Задачи рабочей программы.</w:t>
      </w:r>
    </w:p>
    <w:p w:rsidR="00C8303E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В ходе реализации рабочей программы будут решаться следующие задачи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воспитания и обучения детей 3-4 лет: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Продолжать укреплять и охранять здоровье детей, создавать условия 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систематического закаливания организма, формирования и совершенствования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 в совместных играх и физических упражнениях. Способствовать формированию положительных эмоций, активной двигательной деятельности.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lastRenderedPageBreak/>
        <w:t>- 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социокультурной предметно-пространственнойразвивающей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-Воспитывать умение слушать художественные произведения, следить за развитием действия в сказке, рассказе; 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помогать детям запоминать</w:t>
      </w:r>
      <w:proofErr w:type="gramEnd"/>
      <w:r w:rsidRPr="001C1183">
        <w:rPr>
          <w:rFonts w:ascii="Times New Roman" w:hAnsi="Times New Roman" w:cs="Times New Roman"/>
          <w:sz w:val="28"/>
          <w:szCs w:val="28"/>
        </w:rPr>
        <w:t xml:space="preserve"> и с помощью взрослого читать короткие стихотворения, потешки.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-Формировать элементарные математические представления. Учить находитьв окружающей обстановке один и много предметов, сравнивать группыпредметов, определять, каких предметов больше.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 Формировать положительное отношение к труду взрослых. Воспитыватьжелание принимать участие в посильном труде, умение преодолеватьнебольшие трудности.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-Закреплять навыки организованного поведения в детском саду, дома, наулице. Продолжать формировать элементарные представления о том, чтохорошо и что плохо. Создавать условия, благоприятствующие формированию доброжелательности, доброты, дружелюбия. Продолжать воспитывать и развивать образ Я.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-Развивать эстетические чувства детей, художественное восприятие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C1183">
        <w:rPr>
          <w:rFonts w:ascii="Times New Roman" w:hAnsi="Times New Roman" w:cs="Times New Roman"/>
          <w:sz w:val="28"/>
          <w:szCs w:val="28"/>
        </w:rPr>
        <w:t>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 Учить передавать в рисунке, лепке, аппликации несложные образыпредметов и явлений действительности.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-Развивать музыкальный слух детей, приучать слушать песни, музыкальныепроизведения, замечать изменения в звучании музыки. Учить детей выразительному пению и ритмичным движениям под музыку.</w:t>
      </w:r>
    </w:p>
    <w:p w:rsidR="00C8303E" w:rsidRPr="001C1183" w:rsidRDefault="00C8303E" w:rsidP="001C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-Развивать интерес к различным видам игр. Помогать, детям объединятьсядля игры в группы по 2-3 человека на основе личных симпатий. Приучатьсоблюдать в ходе игры элементарные правила. В процессе игр с игрушками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C1183">
        <w:rPr>
          <w:rFonts w:ascii="Times New Roman" w:hAnsi="Times New Roman" w:cs="Times New Roman"/>
          <w:sz w:val="28"/>
          <w:szCs w:val="28"/>
        </w:rPr>
        <w:t>риродными и строительными материалами развивать у детей интерес к окружающему миру.</w:t>
      </w:r>
    </w:p>
    <w:p w:rsidR="00C8303E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03E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1.4.  Принципы и подходы в организации образовательного процесса.</w:t>
      </w:r>
    </w:p>
    <w:p w:rsidR="00C8303E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03E" w:rsidRPr="001C1183" w:rsidRDefault="00C8303E" w:rsidP="00C8303E">
      <w:pPr>
        <w:pStyle w:val="Style4"/>
        <w:widowControl/>
        <w:ind w:firstLine="720"/>
        <w:rPr>
          <w:rStyle w:val="FontStyle19"/>
          <w:sz w:val="28"/>
          <w:szCs w:val="28"/>
        </w:rPr>
      </w:pPr>
      <w:r w:rsidRPr="001C1183">
        <w:rPr>
          <w:rStyle w:val="FontStyle19"/>
          <w:sz w:val="28"/>
          <w:szCs w:val="28"/>
        </w:rPr>
        <w:t>Рабочая программа:</w:t>
      </w:r>
    </w:p>
    <w:p w:rsidR="00C8303E" w:rsidRPr="001C1183" w:rsidRDefault="00C8303E" w:rsidP="00C8303E">
      <w:pPr>
        <w:pStyle w:val="Style8"/>
        <w:widowControl/>
        <w:numPr>
          <w:ilvl w:val="0"/>
          <w:numId w:val="4"/>
        </w:numPr>
        <w:tabs>
          <w:tab w:val="left" w:pos="142"/>
        </w:tabs>
        <w:spacing w:line="240" w:lineRule="auto"/>
        <w:ind w:firstLine="816"/>
        <w:rPr>
          <w:rStyle w:val="FontStyle25"/>
          <w:sz w:val="28"/>
          <w:szCs w:val="28"/>
        </w:rPr>
      </w:pPr>
      <w:r w:rsidRPr="001C1183">
        <w:rPr>
          <w:rStyle w:val="FontStyle25"/>
          <w:sz w:val="28"/>
          <w:szCs w:val="28"/>
        </w:rPr>
        <w:t>соответствует принципу развивающего образования, целью которого является развитие ребёнка;</w:t>
      </w:r>
    </w:p>
    <w:p w:rsidR="00C8303E" w:rsidRPr="001C1183" w:rsidRDefault="00C8303E" w:rsidP="00C8303E">
      <w:pPr>
        <w:pStyle w:val="Style8"/>
        <w:widowControl/>
        <w:numPr>
          <w:ilvl w:val="0"/>
          <w:numId w:val="4"/>
        </w:numPr>
        <w:tabs>
          <w:tab w:val="left" w:pos="142"/>
        </w:tabs>
        <w:spacing w:line="240" w:lineRule="auto"/>
        <w:ind w:firstLine="816"/>
        <w:rPr>
          <w:rStyle w:val="FontStyle19"/>
          <w:sz w:val="28"/>
          <w:szCs w:val="28"/>
        </w:rPr>
      </w:pPr>
      <w:r w:rsidRPr="001C1183">
        <w:rPr>
          <w:rStyle w:val="FontStyle25"/>
          <w:sz w:val="28"/>
          <w:szCs w:val="28"/>
        </w:rPr>
        <w:t>сочетает принципы научной обоснованности и практической приме</w:t>
      </w:r>
      <w:r w:rsidRPr="001C1183">
        <w:rPr>
          <w:rStyle w:val="FontStyle25"/>
          <w:sz w:val="28"/>
          <w:szCs w:val="28"/>
        </w:rPr>
        <w:softHyphen/>
        <w:t>нимости (содержание Программы соответствует основным положе</w:t>
      </w:r>
      <w:r w:rsidRPr="001C1183">
        <w:rPr>
          <w:rStyle w:val="FontStyle25"/>
          <w:sz w:val="28"/>
          <w:szCs w:val="28"/>
        </w:rPr>
        <w:softHyphen/>
        <w:t xml:space="preserve">ниям </w:t>
      </w:r>
      <w:r w:rsidRPr="001C1183">
        <w:rPr>
          <w:rStyle w:val="FontStyle25"/>
          <w:sz w:val="28"/>
          <w:szCs w:val="28"/>
        </w:rPr>
        <w:lastRenderedPageBreak/>
        <w:t xml:space="preserve">возрастной психологии и дошкольной педагогики и при этом </w:t>
      </w:r>
      <w:r w:rsidRPr="001C1183">
        <w:rPr>
          <w:rStyle w:val="FontStyle19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C8303E" w:rsidRPr="001C1183" w:rsidRDefault="00C8303E" w:rsidP="00C8303E">
      <w:pPr>
        <w:pStyle w:val="Style11"/>
        <w:widowControl/>
        <w:numPr>
          <w:ilvl w:val="0"/>
          <w:numId w:val="5"/>
        </w:numPr>
        <w:tabs>
          <w:tab w:val="left" w:pos="142"/>
        </w:tabs>
        <w:spacing w:line="240" w:lineRule="auto"/>
        <w:ind w:firstLine="816"/>
        <w:rPr>
          <w:rStyle w:val="FontStyle19"/>
          <w:sz w:val="28"/>
          <w:szCs w:val="28"/>
        </w:rPr>
      </w:pPr>
      <w:r w:rsidRPr="001C1183">
        <w:rPr>
          <w:rStyle w:val="FontStyle19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1C1183">
        <w:rPr>
          <w:rStyle w:val="FontStyle19"/>
          <w:sz w:val="28"/>
          <w:szCs w:val="28"/>
        </w:rPr>
        <w:softHyphen/>
        <w:t>мом и достаточном материале, максимально приближаться к разумно</w:t>
      </w:r>
      <w:r w:rsidRPr="001C1183">
        <w:rPr>
          <w:rStyle w:val="FontStyle19"/>
          <w:sz w:val="28"/>
          <w:szCs w:val="28"/>
        </w:rPr>
        <w:softHyphen/>
        <w:t>му «минимуму»);</w:t>
      </w:r>
    </w:p>
    <w:p w:rsidR="00C8303E" w:rsidRPr="001C1183" w:rsidRDefault="00C8303E" w:rsidP="00C8303E">
      <w:pPr>
        <w:pStyle w:val="Style11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C1183">
        <w:rPr>
          <w:rStyle w:val="FontStyle19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1C1183">
        <w:rPr>
          <w:rStyle w:val="FontStyle19"/>
          <w:sz w:val="28"/>
          <w:szCs w:val="28"/>
        </w:rPr>
        <w:softHyphen/>
        <w:t>выки, которые имеют непосредственное отношение к развитию до</w:t>
      </w:r>
      <w:r w:rsidRPr="001C1183">
        <w:rPr>
          <w:rStyle w:val="FontStyle19"/>
          <w:sz w:val="28"/>
          <w:szCs w:val="28"/>
        </w:rPr>
        <w:softHyphen/>
        <w:t>школьников;</w:t>
      </w:r>
    </w:p>
    <w:p w:rsidR="00C8303E" w:rsidRPr="001C1183" w:rsidRDefault="00C8303E" w:rsidP="00C8303E">
      <w:pPr>
        <w:pStyle w:val="Style11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C1183">
        <w:rPr>
          <w:rStyle w:val="FontStyle19"/>
          <w:sz w:val="28"/>
          <w:szCs w:val="28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8303E" w:rsidRPr="001C1183" w:rsidRDefault="00C8303E" w:rsidP="00C8303E">
      <w:pPr>
        <w:pStyle w:val="Style11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C1183">
        <w:rPr>
          <w:rStyle w:val="FontStyle19"/>
          <w:sz w:val="28"/>
          <w:szCs w:val="28"/>
        </w:rPr>
        <w:t>предусматривает решение программных образовательных задач в сов</w:t>
      </w:r>
      <w:r w:rsidRPr="001C1183">
        <w:rPr>
          <w:rStyle w:val="FontStyle19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1C1183">
        <w:rPr>
          <w:rStyle w:val="FontStyle19"/>
          <w:sz w:val="28"/>
          <w:szCs w:val="28"/>
        </w:rPr>
        <w:softHyphen/>
        <w:t>ности дошкольников не только в рамках непосредственно образова</w:t>
      </w:r>
      <w:r w:rsidRPr="001C1183">
        <w:rPr>
          <w:rStyle w:val="FontStyle19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C8303E" w:rsidRPr="001C1183" w:rsidRDefault="00C8303E" w:rsidP="00C8303E">
      <w:pPr>
        <w:pStyle w:val="Style11"/>
        <w:widowControl/>
        <w:numPr>
          <w:ilvl w:val="0"/>
          <w:numId w:val="5"/>
        </w:numPr>
        <w:tabs>
          <w:tab w:val="left" w:pos="-284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1C1183">
        <w:rPr>
          <w:rStyle w:val="FontStyle19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1C1183">
        <w:rPr>
          <w:rStyle w:val="FontStyle19"/>
          <w:sz w:val="28"/>
          <w:szCs w:val="28"/>
        </w:rPr>
        <w:softHyphen/>
        <w:t>школьниками и ведущим видом их деятельности является игра.</w:t>
      </w:r>
    </w:p>
    <w:p w:rsidR="003B1671" w:rsidRPr="001C1183" w:rsidRDefault="003B1671" w:rsidP="00C83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1.5. Особенности развития детей младшего дошкольного возраста.</w:t>
      </w:r>
    </w:p>
    <w:p w:rsidR="00C8303E" w:rsidRPr="001C1183" w:rsidRDefault="00C8303E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      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lastRenderedPageBreak/>
        <w:t xml:space="preserve">              Большое значение для развития мелкой моторики имеет лепка. Младшие дошкольники способны под руководством взрослого вылепить простые предметы.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</w:t>
      </w:r>
      <w:r w:rsidR="00AD5E5A" w:rsidRPr="001C1183">
        <w:rPr>
          <w:rFonts w:ascii="Times New Roman" w:hAnsi="Times New Roman" w:cs="Times New Roman"/>
          <w:sz w:val="28"/>
          <w:szCs w:val="28"/>
        </w:rPr>
        <w:t xml:space="preserve">роек по образцу и по замыслу. </w:t>
      </w:r>
      <w:r w:rsidRPr="001C1183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 w:rsidR="00AD5E5A" w:rsidRPr="001C1183">
        <w:rPr>
          <w:rFonts w:ascii="Times New Roman" w:hAnsi="Times New Roman" w:cs="Times New Roman"/>
          <w:sz w:val="28"/>
          <w:szCs w:val="28"/>
        </w:rPr>
        <w:t xml:space="preserve">зации образовательного процесса </w:t>
      </w:r>
      <w:r w:rsidRPr="001C1183">
        <w:rPr>
          <w:rFonts w:ascii="Times New Roman" w:hAnsi="Times New Roman" w:cs="Times New Roman"/>
          <w:sz w:val="28"/>
          <w:szCs w:val="28"/>
        </w:rPr>
        <w:t xml:space="preserve">и в помещении всего дошкольного учреждения.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             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             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C8303E" w:rsidRPr="001C1183" w:rsidRDefault="00C8303E" w:rsidP="00C83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041D97" w:rsidRPr="001C1183" w:rsidRDefault="00C8303E" w:rsidP="001C11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4146C8" w:rsidRPr="001C1183" w:rsidRDefault="00AD5E5A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1.6. Планируемые результаты освоения программы (в виде целевых ориентиров):</w:t>
      </w:r>
    </w:p>
    <w:p w:rsidR="00AD5E5A" w:rsidRPr="001C1183" w:rsidRDefault="00AD5E5A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E5A" w:rsidRPr="001C1183" w:rsidRDefault="00AD5E5A" w:rsidP="00AD5E5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 эмоционально вовлечен вдействия с игрушками и другими предметами, стремится проявлять настойчивость в достижении результата своих действий;</w:t>
      </w:r>
    </w:p>
    <w:p w:rsidR="00AD5E5A" w:rsidRPr="001C1183" w:rsidRDefault="00AD5E5A" w:rsidP="00AD5E5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lastRenderedPageBreak/>
        <w:t xml:space="preserve"> владеет активной речью, включенной в общение; может обращаться 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вопросами и просьбами, понимает речь взрослых; знает названия окружающих предметов и игрушек;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3  стремится к общению </w:t>
      </w:r>
      <w:proofErr w:type="gramStart"/>
      <w:r w:rsidRPr="001C11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1183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идействиях; появляются игры, в которых ребенок воспроизводит действиявзрослого;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  4проявляет интерес к сверстникам; наблюдает за их действиями и подражаетим;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  5проявляет интерес к стихам, песням и сказкам, рассматриванию картинки,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стремится двигаться под музыку; эмоционально откликается на различныепроизведения культуры и искусства;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6    использует специфические, культурно фиксированные предметные действия,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знает назначение бытовых предметов (ложки, расчески, карандаша и пр.) и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умеет пользоваться ими. Владеет простейшими навыкамисамообслуживания; стремится проявлять самостоятельность в бытовом иигровом поведении;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  7   у ребенка развита крупная моторика, он стремится осваивать различныевиды движения (бег, лазанье, перешагивание и пр.).</w:t>
      </w:r>
    </w:p>
    <w:p w:rsidR="00AD5E5A" w:rsidRPr="001C1183" w:rsidRDefault="00AD5E5A" w:rsidP="00AD5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Расчёт нагрузки непосредственно образовательной деятельности в рабочей программе осуществляется из расчёта академических часов. Академический час для детей 3-4 летнего возраста – 15 минут.</w:t>
      </w:r>
    </w:p>
    <w:p w:rsidR="00AD5E5A" w:rsidRPr="001C1183" w:rsidRDefault="00AD5E5A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6C8" w:rsidRPr="001C1183" w:rsidRDefault="004146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864DC8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864DC8">
      <w:pPr>
        <w:spacing w:after="0" w:line="240" w:lineRule="auto"/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864DC8">
      <w:pPr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4DC8" w:rsidRPr="001C1183" w:rsidRDefault="00864DC8" w:rsidP="00864DC8">
      <w:pPr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4DC8" w:rsidRPr="001C1183" w:rsidRDefault="00864DC8" w:rsidP="00864DC8">
      <w:pPr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4DC8" w:rsidRPr="001C1183" w:rsidRDefault="00864DC8" w:rsidP="00864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671" w:rsidRPr="001C1183" w:rsidRDefault="003B1671" w:rsidP="00864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671" w:rsidRPr="001C1183" w:rsidRDefault="003B1671" w:rsidP="00864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671" w:rsidRPr="001C1183" w:rsidRDefault="003B1671" w:rsidP="00864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671" w:rsidRPr="001C1183" w:rsidRDefault="003B1671" w:rsidP="00864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671" w:rsidRDefault="003B1671" w:rsidP="00864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183" w:rsidRPr="001C1183" w:rsidRDefault="001C1183" w:rsidP="00864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864DC8">
      <w:pPr>
        <w:tabs>
          <w:tab w:val="left" w:pos="1547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Распорядок дня 2-ой младшей группы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32"/>
        <w:gridCol w:w="2420"/>
      </w:tblGrid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Режимные моменты  Холодный период 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b/>
                <w:sz w:val="28"/>
                <w:szCs w:val="28"/>
              </w:rPr>
              <w:t>Время дня</w:t>
            </w:r>
          </w:p>
        </w:tc>
      </w:tr>
      <w:tr w:rsidR="00864DC8" w:rsidRPr="001C1183" w:rsidTr="00864DC8">
        <w:trPr>
          <w:trHeight w:val="882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864DC8" w:rsidRPr="001C1183" w:rsidTr="00864DC8">
        <w:trPr>
          <w:trHeight w:val="461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10.10-12.05</w:t>
            </w:r>
          </w:p>
        </w:tc>
      </w:tr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12.05-12.20</w:t>
            </w:r>
          </w:p>
        </w:tc>
      </w:tr>
      <w:tr w:rsidR="00864DC8" w:rsidRPr="001C1183" w:rsidTr="00864DC8">
        <w:trPr>
          <w:trHeight w:val="461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864DC8" w:rsidRPr="001C1183" w:rsidTr="00864DC8">
        <w:trPr>
          <w:trHeight w:val="461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Постепенныйподьём, самостоятельная деятельность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864DC8" w:rsidRPr="001C1183" w:rsidTr="00864DC8">
        <w:trPr>
          <w:trHeight w:val="440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864DC8" w:rsidRPr="001C1183" w:rsidTr="00864DC8">
        <w:trPr>
          <w:trHeight w:val="461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864DC8" w:rsidRPr="001C1183" w:rsidTr="00864DC8">
        <w:trPr>
          <w:trHeight w:val="903"/>
        </w:trPr>
        <w:tc>
          <w:tcPr>
            <w:tcW w:w="7332" w:type="dxa"/>
          </w:tcPr>
          <w:p w:rsidR="00864DC8" w:rsidRPr="001C1183" w:rsidRDefault="00864DC8" w:rsidP="00903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2420" w:type="dxa"/>
          </w:tcPr>
          <w:p w:rsidR="00864DC8" w:rsidRPr="001C1183" w:rsidRDefault="00864DC8" w:rsidP="00903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864DC8" w:rsidRPr="001C1183" w:rsidRDefault="00864DC8" w:rsidP="00864DC8">
      <w:pPr>
        <w:tabs>
          <w:tab w:val="left" w:pos="33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ab/>
      </w: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Default="00864DC8" w:rsidP="00864DC8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83" w:rsidRPr="001C1183" w:rsidRDefault="001C1183" w:rsidP="00864DC8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C8" w:rsidRPr="001C1183" w:rsidRDefault="00864DC8" w:rsidP="00864DC8">
      <w:pPr>
        <w:widowControl w:val="0"/>
        <w:tabs>
          <w:tab w:val="left" w:pos="2400"/>
          <w:tab w:val="left" w:pos="82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1C118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Учебный план второй младшей группы  МБДОУ «Лесной детский сад «Алёнушка» </w:t>
      </w:r>
    </w:p>
    <w:p w:rsidR="00864DC8" w:rsidRPr="001C1183" w:rsidRDefault="00864DC8" w:rsidP="00864DC8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864DC8" w:rsidRPr="001C1183" w:rsidRDefault="00864DC8" w:rsidP="00864DC8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W w:w="1015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6"/>
        <w:gridCol w:w="2221"/>
        <w:gridCol w:w="2151"/>
        <w:gridCol w:w="1614"/>
        <w:gridCol w:w="1665"/>
        <w:gridCol w:w="1839"/>
      </w:tblGrid>
      <w:tr w:rsidR="00864DC8" w:rsidRPr="001C1183" w:rsidTr="00864DC8">
        <w:trPr>
          <w:trHeight w:val="125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№ п\</w:t>
            </w:r>
            <w:proofErr w:type="gramStart"/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Образовательные области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Непосредственно образовательная деятельность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Количество в неделю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Количество в месяц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Количество в год</w:t>
            </w:r>
          </w:p>
        </w:tc>
      </w:tr>
      <w:tr w:rsidR="00864DC8" w:rsidRPr="001C1183" w:rsidTr="00864DC8">
        <w:trPr>
          <w:trHeight w:val="635"/>
        </w:trPr>
        <w:tc>
          <w:tcPr>
            <w:tcW w:w="10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Базовая часть</w:t>
            </w:r>
          </w:p>
        </w:tc>
      </w:tr>
      <w:tr w:rsidR="00864DC8" w:rsidRPr="001C1183" w:rsidTr="00864DC8">
        <w:trPr>
          <w:trHeight w:val="843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Познавательное развитие.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Ребёнок и окружающий мир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</w:tr>
      <w:tr w:rsidR="00864DC8" w:rsidRPr="001C1183" w:rsidTr="00864DC8">
        <w:trPr>
          <w:trHeight w:val="40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ФЭМП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</w:tr>
      <w:tr w:rsidR="00864DC8" w:rsidRPr="001C1183" w:rsidTr="00864DC8">
        <w:trPr>
          <w:trHeight w:val="50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Речевое развитие.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Развитие речи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</w:tr>
      <w:tr w:rsidR="00864DC8" w:rsidRPr="001C1183" w:rsidTr="00864DC8">
        <w:trPr>
          <w:trHeight w:val="578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Художественно-эстетическое развитие.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Рисование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</w:tr>
      <w:tr w:rsidR="00864DC8" w:rsidRPr="001C1183" w:rsidTr="00864DC8">
        <w:trPr>
          <w:trHeight w:val="423"/>
        </w:trPr>
        <w:tc>
          <w:tcPr>
            <w:tcW w:w="6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Лепка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</w:tr>
      <w:tr w:rsidR="00864DC8" w:rsidRPr="001C1183" w:rsidTr="00864DC8">
        <w:trPr>
          <w:trHeight w:val="418"/>
        </w:trPr>
        <w:tc>
          <w:tcPr>
            <w:tcW w:w="6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Аппликация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0,5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</w:tr>
      <w:tr w:rsidR="00864DC8" w:rsidRPr="001C1183" w:rsidTr="00864DC8">
        <w:trPr>
          <w:trHeight w:val="418"/>
        </w:trPr>
        <w:tc>
          <w:tcPr>
            <w:tcW w:w="66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64DC8" w:rsidRPr="001C1183" w:rsidTr="00864DC8">
        <w:trPr>
          <w:trHeight w:val="418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Музыка.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72</w:t>
            </w:r>
          </w:p>
        </w:tc>
      </w:tr>
      <w:tr w:rsidR="00864DC8" w:rsidRPr="001C1183" w:rsidTr="00864DC8">
        <w:trPr>
          <w:trHeight w:val="67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Физическое развитие.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Физкультура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108</w:t>
            </w:r>
          </w:p>
        </w:tc>
      </w:tr>
      <w:tr w:rsidR="00864DC8" w:rsidRPr="001C1183" w:rsidTr="00864DC8">
        <w:trPr>
          <w:trHeight w:val="415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360</w:t>
            </w:r>
          </w:p>
        </w:tc>
      </w:tr>
      <w:tr w:rsidR="00864DC8" w:rsidRPr="001C1183" w:rsidTr="00864DC8">
        <w:trPr>
          <w:trHeight w:val="509"/>
        </w:trPr>
        <w:tc>
          <w:tcPr>
            <w:tcW w:w="2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Всего: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1C118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2часа 50минут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DC8" w:rsidRPr="001C1183" w:rsidRDefault="00864DC8" w:rsidP="00903B9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Pr="001C1183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DC8" w:rsidRPr="001C1183" w:rsidRDefault="00864DC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A65" w:rsidRPr="001C1183" w:rsidRDefault="00241B2A" w:rsidP="00607A65">
      <w:pPr>
        <w:pStyle w:val="a3"/>
        <w:numPr>
          <w:ilvl w:val="0"/>
          <w:numId w:val="7"/>
        </w:numPr>
        <w:ind w:left="142" w:hanging="284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С</w:t>
      </w:r>
      <w:r w:rsidR="00607A65" w:rsidRPr="001C1183">
        <w:rPr>
          <w:rFonts w:ascii="Times New Roman" w:hAnsi="Times New Roman" w:cs="Times New Roman"/>
          <w:b/>
          <w:sz w:val="28"/>
          <w:szCs w:val="28"/>
        </w:rPr>
        <w:t>одержательный раздел</w:t>
      </w:r>
      <w:r w:rsidRPr="001C11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C61D5" w:rsidRPr="001C1183" w:rsidRDefault="007C61D5" w:rsidP="006334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7A72" w:rsidRPr="001C1183" w:rsidRDefault="00241B2A" w:rsidP="001F52FD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Об</w:t>
      </w:r>
      <w:r w:rsidR="001F52FD" w:rsidRPr="001C1183">
        <w:rPr>
          <w:rFonts w:ascii="Times New Roman" w:hAnsi="Times New Roman" w:cs="Times New Roman"/>
          <w:b/>
          <w:sz w:val="28"/>
          <w:szCs w:val="28"/>
        </w:rPr>
        <w:t>разовательная область «Познавательное развитие»</w:t>
      </w: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727A72" w:rsidRPr="001C1183" w:rsidTr="00727A72">
        <w:tc>
          <w:tcPr>
            <w:tcW w:w="2476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476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 в  неделю</w:t>
            </w:r>
          </w:p>
        </w:tc>
        <w:tc>
          <w:tcPr>
            <w:tcW w:w="2476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месяц</w:t>
            </w:r>
          </w:p>
        </w:tc>
        <w:tc>
          <w:tcPr>
            <w:tcW w:w="2477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год</w:t>
            </w:r>
          </w:p>
        </w:tc>
      </w:tr>
      <w:tr w:rsidR="00727A72" w:rsidRPr="001C1183" w:rsidTr="00727A72">
        <w:tc>
          <w:tcPr>
            <w:tcW w:w="2476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476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727A72" w:rsidRPr="001C1183" w:rsidRDefault="001F52FD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41B2A" w:rsidRPr="001C1183" w:rsidTr="00727A72">
        <w:tc>
          <w:tcPr>
            <w:tcW w:w="2476" w:type="dxa"/>
          </w:tcPr>
          <w:p w:rsidR="00241B2A" w:rsidRPr="001C1183" w:rsidRDefault="00241B2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окружающим миром.</w:t>
            </w:r>
          </w:p>
        </w:tc>
        <w:tc>
          <w:tcPr>
            <w:tcW w:w="2476" w:type="dxa"/>
          </w:tcPr>
          <w:p w:rsidR="00241B2A" w:rsidRPr="001C1183" w:rsidRDefault="00241B2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241B2A" w:rsidRPr="001C1183" w:rsidRDefault="00241B2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241B2A" w:rsidRPr="001C1183" w:rsidRDefault="00241B2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A72" w:rsidRPr="001C1183" w:rsidRDefault="00727A72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D97" w:rsidRPr="001C1183" w:rsidRDefault="00041D97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155A" w:rsidRPr="001C1183" w:rsidRDefault="00032C86" w:rsidP="0003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в младшей группе</w:t>
      </w:r>
    </w:p>
    <w:p w:rsidR="00032C86" w:rsidRPr="001C1183" w:rsidRDefault="007C61D5" w:rsidP="00032C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ФЭМП</w:t>
      </w:r>
    </w:p>
    <w:tbl>
      <w:tblPr>
        <w:tblStyle w:val="a4"/>
        <w:tblW w:w="10046" w:type="dxa"/>
        <w:tblLook w:val="04A0" w:firstRow="1" w:lastRow="0" w:firstColumn="1" w:lastColumn="0" w:noHBand="0" w:noVBand="1"/>
      </w:tblPr>
      <w:tblGrid>
        <w:gridCol w:w="1796"/>
        <w:gridCol w:w="2124"/>
        <w:gridCol w:w="2935"/>
        <w:gridCol w:w="1126"/>
        <w:gridCol w:w="2065"/>
      </w:tblGrid>
      <w:tr w:rsidR="00D27F02" w:rsidRPr="001C1183" w:rsidTr="001F5A89">
        <w:tc>
          <w:tcPr>
            <w:tcW w:w="1809" w:type="dxa"/>
          </w:tcPr>
          <w:p w:rsidR="00D27F02" w:rsidRPr="001C1183" w:rsidRDefault="00D4348C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7F02" w:rsidRPr="001C1183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2153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2950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34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000" w:type="dxa"/>
          </w:tcPr>
          <w:p w:rsidR="00D27F02" w:rsidRPr="001C1183" w:rsidRDefault="00D4348C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Литерату</w:t>
            </w:r>
            <w:r w:rsidR="00D27F02" w:rsidRPr="001C11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D27F02" w:rsidRPr="001C1183" w:rsidTr="001F5A89">
        <w:tc>
          <w:tcPr>
            <w:tcW w:w="1809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5E0541" w:rsidRPr="001C11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53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 1 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умения различать и называть шар и куб независимо от цвета и величины фигур.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 умение различать контрастные по величине предметы, используя при этом слова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большой, маленький.</w:t>
            </w:r>
          </w:p>
          <w:p w:rsidR="00D27F02" w:rsidRPr="001C1183" w:rsidRDefault="00D27F02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0541" w:rsidRPr="001C1183" w:rsidRDefault="005E054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5E4DBA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  <w:p w:rsidR="005E4DBA" w:rsidRPr="001C1183" w:rsidRDefault="005E4DBA" w:rsidP="00D27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D27F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BA" w:rsidRPr="001C1183" w:rsidRDefault="005E4DBA" w:rsidP="005E4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F02" w:rsidRPr="001C1183" w:rsidTr="001F5A89">
        <w:tc>
          <w:tcPr>
            <w:tcW w:w="1809" w:type="dxa"/>
          </w:tcPr>
          <w:p w:rsidR="00D27F02" w:rsidRPr="001C1183" w:rsidRDefault="005E054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3" w:type="dxa"/>
          </w:tcPr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F02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4</w:t>
            </w:r>
          </w:p>
        </w:tc>
        <w:tc>
          <w:tcPr>
            <w:tcW w:w="2950" w:type="dxa"/>
          </w:tcPr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умения различать количество предметов, используя слова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один, много, мало.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составлением группы предметов из отдельных предметов и выделением из нее одного предмета;  учить понимать слова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много, один, ниодного.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кругом; учить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обследовать его форму  осязательно-двигательным путем.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составлять группу предметов и обозначать словами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один, много, ни одного.</w:t>
            </w:r>
          </w:p>
          <w:p w:rsidR="00D27F02" w:rsidRPr="001C1183" w:rsidRDefault="00D27F02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541" w:rsidRPr="001C1183" w:rsidRDefault="005E054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27F02" w:rsidRPr="001C1183" w:rsidRDefault="00D27F02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D27F02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15</w:t>
            </w:r>
          </w:p>
        </w:tc>
      </w:tr>
      <w:tr w:rsidR="005E0541" w:rsidRPr="001C1183" w:rsidTr="001F5A89">
        <w:tc>
          <w:tcPr>
            <w:tcW w:w="1809" w:type="dxa"/>
          </w:tcPr>
          <w:p w:rsidR="005E0541" w:rsidRPr="001C1183" w:rsidRDefault="005E054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53" w:type="dxa"/>
          </w:tcPr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4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 два предмета по длине и обозначать результат сравнения словами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длинный-короткий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длиннее-короче.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находить один и много предметов в  специально созданной обстановке, отвечать на вопрос  «сколько», используя слова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один, много.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с квадратом, учить различать круг и квадрат.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 находить один и много предметов; продолжать учить различать </w:t>
            </w:r>
            <w:r w:rsidR="00D75FBB" w:rsidRPr="001C1183">
              <w:rPr>
                <w:rFonts w:ascii="Times New Roman" w:hAnsi="Times New Roman" w:cs="Times New Roman"/>
                <w:sz w:val="28"/>
                <w:szCs w:val="28"/>
              </w:rPr>
              <w:t>и называть круг и квадрат.</w:t>
            </w:r>
          </w:p>
          <w:p w:rsidR="00032C86" w:rsidRPr="001C1183" w:rsidRDefault="00032C86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541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763100" w:rsidRPr="001C1183" w:rsidRDefault="00763100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763100" w:rsidRPr="001C1183" w:rsidRDefault="00763100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  <w:p w:rsidR="005E0541" w:rsidRPr="001C1183" w:rsidRDefault="005E054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763100" w:rsidRPr="001C1183" w:rsidRDefault="00763100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00" w:rsidRPr="001C1183" w:rsidRDefault="00763100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763100" w:rsidRPr="001C1183" w:rsidRDefault="00763100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  <w:p w:rsidR="00763100" w:rsidRPr="001C1183" w:rsidRDefault="00763100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BB" w:rsidRPr="001C1183" w:rsidTr="001F5A89">
        <w:tc>
          <w:tcPr>
            <w:tcW w:w="1809" w:type="dxa"/>
          </w:tcPr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3" w:type="dxa"/>
          </w:tcPr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4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умения сравнивать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предмета по длине.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умения различать и называть круг и квадрат; совершенствовать умения сравнивать два предмета по длине.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 две равные группы предметов способом наложения, понимать значения слов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много, поровну.</w:t>
            </w: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сравнивать две равные группы предметов способом наложения, понимать значения слов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много, поровну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; совершенствовать умения сравнивать два предмета по длине и обозначать результат сравнения словами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длинный-короткий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длиннее-короче.</w:t>
            </w:r>
          </w:p>
          <w:p w:rsidR="00032C86" w:rsidRPr="001C1183" w:rsidRDefault="00032C86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20</w:t>
            </w: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D75FBB" w:rsidRPr="001C1183" w:rsidRDefault="00D75FBB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22</w:t>
            </w:r>
          </w:p>
          <w:p w:rsidR="00D75FBB" w:rsidRPr="001C1183" w:rsidRDefault="00D75FBB" w:rsidP="007631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B4" w:rsidRPr="001C1183" w:rsidTr="001F5A89">
        <w:tc>
          <w:tcPr>
            <w:tcW w:w="1809" w:type="dxa"/>
          </w:tcPr>
          <w:p w:rsidR="00910CB4" w:rsidRPr="001C1183" w:rsidRDefault="00910CB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3" w:type="dxa"/>
          </w:tcPr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 1</w:t>
            </w: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4</w:t>
            </w:r>
          </w:p>
        </w:tc>
        <w:tc>
          <w:tcPr>
            <w:tcW w:w="2950" w:type="dxa"/>
          </w:tcPr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сравнивать два предмета, контрастных по ширине, используя приемы наложения; обозначать результат сравнения словами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широкий-узкий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шире-уже.</w:t>
            </w: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сравнивать два предмета, контрастных по ширине, используя приемы наложения; обозначать результат сравнения словами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широкий-узкий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шире-уже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F5A89" w:rsidRPr="001C1183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сравнения  двух  равных групп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способом наложения, понимать значения слов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много, поровну.</w:t>
            </w: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 треугольником;  </w:t>
            </w:r>
          </w:p>
          <w:p w:rsidR="00910CB4" w:rsidRPr="001C1183" w:rsidRDefault="001F5A89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сравнения  двух  равных групп предметов способом наложения, понимать значения слов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много, поровну.</w:t>
            </w:r>
          </w:p>
          <w:p w:rsidR="001F5A89" w:rsidRPr="001C1183" w:rsidRDefault="001F5A8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032C86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 две равные группы предметов  способом приложения, обозначать результаты  сравнения словами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много, поровну,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столько-сколько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треугольником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B4" w:rsidRPr="001C1183" w:rsidRDefault="00910CB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0CB4" w:rsidRPr="001C1183" w:rsidRDefault="00910CB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910CB4" w:rsidRPr="001C1183" w:rsidRDefault="00910CB4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910CB4" w:rsidRPr="001C1183" w:rsidRDefault="00910CB4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  <w:p w:rsidR="00910CB4" w:rsidRPr="001C1183" w:rsidRDefault="00910CB4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1F5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1F5A89" w:rsidRPr="001C1183" w:rsidRDefault="001F5A89" w:rsidP="001F5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24</w:t>
            </w: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A89" w:rsidRPr="001C1183" w:rsidRDefault="001F5A89" w:rsidP="001F5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1F5A89" w:rsidRPr="001C1183" w:rsidRDefault="001F5A89" w:rsidP="001F5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26</w:t>
            </w:r>
          </w:p>
          <w:p w:rsidR="001F5A89" w:rsidRPr="001C1183" w:rsidRDefault="001F5A8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032C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032C86" w:rsidRPr="001C1183" w:rsidRDefault="00032C86" w:rsidP="00032C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27</w:t>
            </w:r>
          </w:p>
          <w:p w:rsidR="00032C86" w:rsidRPr="001C1183" w:rsidRDefault="00032C86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86" w:rsidRPr="001C1183" w:rsidRDefault="00032C86" w:rsidP="00D75F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C86" w:rsidRPr="001C1183" w:rsidTr="001F5A89">
        <w:tc>
          <w:tcPr>
            <w:tcW w:w="1809" w:type="dxa"/>
          </w:tcPr>
          <w:p w:rsidR="00032C86" w:rsidRPr="001C1183" w:rsidRDefault="00032C86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153" w:type="dxa"/>
          </w:tcPr>
          <w:p w:rsidR="00032C86" w:rsidRPr="001C1183" w:rsidRDefault="00032C86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4</w:t>
            </w: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032C86" w:rsidRPr="001C1183" w:rsidRDefault="00032C86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сравнивать две равные группы предметов  способом приложения, обозначать результаты  сравнения словами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много, поровну,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столько-сколько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A62F7E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</w:t>
            </w:r>
            <w:r w:rsidR="009719F9"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приемами сравнения двух предметов по высоте, учить понимать слова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высокий-низкий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выше-ниже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; упражнять  в определение пространственных напрвлений от себя.</w:t>
            </w: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сравнивать два предмета по высоте, обозначать результат словами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высокий-низкий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выше-ниже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; совершенствовать навыки сравнения двух групп предметов способами наложения и приложения.</w:t>
            </w: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 две равные группы предметов способом наложения,  обозначать результат словами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больше-меньше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столько-сколько;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предметы по высоте.</w:t>
            </w: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2C86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  <w:p w:rsidR="00032C86" w:rsidRPr="001C1183" w:rsidRDefault="00032C86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29</w:t>
            </w: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9719F9" w:rsidRPr="001C1183" w:rsidRDefault="009719F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2E64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  <w:p w:rsidR="009719F9" w:rsidRPr="001C1183" w:rsidRDefault="009719F9" w:rsidP="00910C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E64" w:rsidRPr="001C1183" w:rsidTr="001F5A89">
        <w:tc>
          <w:tcPr>
            <w:tcW w:w="1809" w:type="dxa"/>
          </w:tcPr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53" w:type="dxa"/>
          </w:tcPr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3</w:t>
            </w: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4</w:t>
            </w:r>
          </w:p>
        </w:tc>
        <w:tc>
          <w:tcPr>
            <w:tcW w:w="2950" w:type="dxa"/>
          </w:tcPr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навыки сравнения двух групп предметов способами наложения и приложения обозначать результат словами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больше-меньше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столько-сколько, поровну;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различать и называть круг, квадрат и треугольник.</w:t>
            </w: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сравнивать две равные  и неравные  группы предметов, пользоваться выражениями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поровну,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столько-сколько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больше, меньше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; закреплять способы сравнения двух предметов по длине и высоте.</w:t>
            </w: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сравнении двух  групп предметов способами наложения и приложения, пользоваться выражениями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поровну,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столько-сколько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больше, меньше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; закреплять умение различать и называть части суток: день, ночь.</w:t>
            </w: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способы сравнения двух предметов по длине и ширине;  формировать умение различать количество звуков на слух;  упражнять  в различии и назывании геометрических фигур.</w:t>
            </w:r>
          </w:p>
        </w:tc>
        <w:tc>
          <w:tcPr>
            <w:tcW w:w="1134" w:type="dxa"/>
          </w:tcPr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72E64" w:rsidRPr="001C1183" w:rsidRDefault="00F72E64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F72E64" w:rsidRPr="001C1183" w:rsidRDefault="00F72E64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32</w:t>
            </w: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64" w:rsidRPr="001C1183" w:rsidRDefault="00F72E64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F72E64" w:rsidRPr="001C1183" w:rsidRDefault="00F72E64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  <w:p w:rsidR="00F72E64" w:rsidRPr="001C1183" w:rsidRDefault="00F72E64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25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250C81" w:rsidRPr="001C1183" w:rsidRDefault="00250C81" w:rsidP="0025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81" w:rsidRPr="001C1183" w:rsidRDefault="00250C81" w:rsidP="0025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250C81" w:rsidRPr="001C1183" w:rsidRDefault="00250C81" w:rsidP="00250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  <w:p w:rsidR="00250C81" w:rsidRPr="001C1183" w:rsidRDefault="00250C81" w:rsidP="009719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C81" w:rsidRPr="001C1183" w:rsidTr="001F5A89">
        <w:tc>
          <w:tcPr>
            <w:tcW w:w="1809" w:type="dxa"/>
          </w:tcPr>
          <w:p w:rsidR="00250C81" w:rsidRPr="001C1183" w:rsidRDefault="00250C81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53" w:type="dxa"/>
          </w:tcPr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2</w:t>
            </w: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Задание  3</w:t>
            </w: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Задание  4</w:t>
            </w:r>
          </w:p>
        </w:tc>
        <w:tc>
          <w:tcPr>
            <w:tcW w:w="2950" w:type="dxa"/>
          </w:tcPr>
          <w:p w:rsidR="00250C81" w:rsidRPr="001C1183" w:rsidRDefault="00250C81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воспроизводить заданное количество предметов и звуков по образцу;</w:t>
            </w:r>
            <w:r w:rsidR="00B87F05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 умение различать и называть знакомые геометрические фигуры.</w:t>
            </w: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 воспроизводить заданное количество предметов и звуков по образцу; упражнять в умении сравнивать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 предмета по величине; упражнять в умении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различать пространственные направления  от себя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обозначать их словами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впереди-сзади, слева-справ.</w:t>
            </w: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7F05" w:rsidRPr="001C1183" w:rsidRDefault="00B87F05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одно и много движений и обозначать их количество словами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один, много;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различать пространственные направления  от себя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обозначать их словами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впереди-сзади, слева-справ.</w:t>
            </w: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умении воспроизводить заданное количество движений и называть их словами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много, один;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различать и называть части суток: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утро, вечер.</w:t>
            </w:r>
          </w:p>
        </w:tc>
        <w:tc>
          <w:tcPr>
            <w:tcW w:w="1134" w:type="dxa"/>
          </w:tcPr>
          <w:p w:rsidR="00250C81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B87F05" w:rsidRPr="001C1183" w:rsidRDefault="00B87F05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B87F05" w:rsidRPr="001C1183" w:rsidRDefault="00B87F05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37</w:t>
            </w:r>
          </w:p>
          <w:p w:rsidR="00250C81" w:rsidRPr="001C1183" w:rsidRDefault="00250C81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B87F05" w:rsidRPr="001C1183" w:rsidRDefault="00B87F05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05" w:rsidRPr="001C1183" w:rsidRDefault="00B87F05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B87F05" w:rsidRPr="001C1183" w:rsidRDefault="00B87F05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  <w:p w:rsidR="00B87F05" w:rsidRPr="001C1183" w:rsidRDefault="00B87F05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A5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BA5D7B" w:rsidRPr="001C1183" w:rsidRDefault="00BA5D7B" w:rsidP="00BA5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F72E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7B" w:rsidRPr="001C1183" w:rsidTr="001F5A89">
        <w:tc>
          <w:tcPr>
            <w:tcW w:w="1809" w:type="dxa"/>
          </w:tcPr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53" w:type="dxa"/>
          </w:tcPr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1</w:t>
            </w: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  2</w:t>
            </w: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3-4</w:t>
            </w:r>
          </w:p>
        </w:tc>
        <w:tc>
          <w:tcPr>
            <w:tcW w:w="2950" w:type="dxa"/>
          </w:tcPr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сравнивать две равные и неравные группы предметов способами наложения и приложения; упражнять  в сравнении двух предметов по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величине; учить определять пространственное расположение предметов, используя предлоги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под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и называть геометрические фигуры.</w:t>
            </w: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5E05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Свободное планирование работы  с учетом усвоения программного материала.</w:t>
            </w:r>
          </w:p>
        </w:tc>
        <w:tc>
          <w:tcPr>
            <w:tcW w:w="1134" w:type="dxa"/>
          </w:tcPr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6334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BA5D7B" w:rsidRPr="001C1183" w:rsidRDefault="00BA5D7B" w:rsidP="00BA5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И.А.Помораева</w:t>
            </w:r>
          </w:p>
          <w:p w:rsidR="00BA5D7B" w:rsidRPr="001C1183" w:rsidRDefault="00BA5D7B" w:rsidP="00BA5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7B" w:rsidRPr="001C1183" w:rsidRDefault="00BA5D7B" w:rsidP="00BA5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  <w:p w:rsidR="00BA5D7B" w:rsidRPr="001C1183" w:rsidRDefault="00BA5D7B" w:rsidP="00BA5D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  <w:p w:rsidR="00BA5D7B" w:rsidRPr="001C1183" w:rsidRDefault="00BA5D7B" w:rsidP="00B87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55A" w:rsidRPr="001C1183" w:rsidRDefault="00A3155A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48C" w:rsidRPr="001C1183" w:rsidRDefault="00D4348C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D97" w:rsidRPr="001C1183" w:rsidRDefault="00041D97" w:rsidP="00864DC8">
      <w:pPr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83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835461" w:rsidRPr="001C1183" w:rsidRDefault="00835461" w:rsidP="00835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835461" w:rsidRPr="001C1183" w:rsidRDefault="00835461" w:rsidP="0086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(2-младшая группа).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16"/>
        <w:gridCol w:w="2115"/>
        <w:gridCol w:w="3028"/>
        <w:gridCol w:w="1240"/>
        <w:gridCol w:w="2106"/>
      </w:tblGrid>
      <w:tr w:rsidR="00835461" w:rsidRPr="001C1183" w:rsidTr="00835461">
        <w:tc>
          <w:tcPr>
            <w:tcW w:w="142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41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047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6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35461" w:rsidRPr="001C1183" w:rsidTr="00D27C8E">
        <w:trPr>
          <w:trHeight w:val="4590"/>
        </w:trPr>
        <w:tc>
          <w:tcPr>
            <w:tcW w:w="142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41" w:type="dxa"/>
          </w:tcPr>
          <w:p w:rsidR="00835461" w:rsidRPr="001C1183" w:rsidRDefault="00D27C8E" w:rsidP="00D2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"Что нам осень подарила"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"Овощи с огорода"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8E" w:rsidRPr="001C1183" w:rsidRDefault="00D27C8E" w:rsidP="00D2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D27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по внешнему виду и вкусу и назвать овощи (огурец, помидор, морковь)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асширить представления о выращивание овощных культур.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Знакомить с характерными особенностями осенних деревьев, воспитывать любовь к природе</w:t>
            </w:r>
          </w:p>
        </w:tc>
        <w:tc>
          <w:tcPr>
            <w:tcW w:w="126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35461" w:rsidRPr="001C1183" w:rsidRDefault="00835461" w:rsidP="00D9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D27C8E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8E" w:rsidRPr="001C1183" w:rsidRDefault="00D27C8E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8E" w:rsidRPr="001C1183" w:rsidRDefault="00D27C8E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8E" w:rsidRPr="001C1183" w:rsidRDefault="00D27C8E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8E" w:rsidRPr="001C1183" w:rsidRDefault="00D27C8E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Д.А.</w:t>
            </w:r>
          </w:p>
          <w:p w:rsidR="00835461" w:rsidRPr="001C1183" w:rsidRDefault="00903B9A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0B" w:rsidRPr="001C1183" w:rsidTr="00835461"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41" w:type="dxa"/>
          </w:tcPr>
          <w:p w:rsidR="0074570B" w:rsidRPr="001C1183" w:rsidRDefault="0074570B" w:rsidP="004A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"Теремок "</w:t>
            </w: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35" w:rsidRPr="001C1183" w:rsidRDefault="004A3B35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4A3B35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«Меняем воду в аквариуме»</w:t>
            </w:r>
          </w:p>
        </w:tc>
        <w:tc>
          <w:tcPr>
            <w:tcW w:w="3047" w:type="dxa"/>
          </w:tcPr>
          <w:p w:rsidR="0074570B" w:rsidRPr="001C1183" w:rsidRDefault="0074570B" w:rsidP="005E7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Знакомить детей со свойствами дерева, со структурой его поверхности.</w:t>
            </w:r>
          </w:p>
          <w:p w:rsidR="0074570B" w:rsidRPr="001C1183" w:rsidRDefault="0074570B" w:rsidP="005E7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35" w:rsidRPr="001C1183" w:rsidRDefault="004A3B35" w:rsidP="004A3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4A3B35" w:rsidP="004A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</w:t>
            </w:r>
            <w:r w:rsidR="004548F5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о декоративных </w:t>
            </w:r>
            <w:r w:rsidR="004548F5"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1260" w:type="dxa"/>
          </w:tcPr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 О.В.</w:t>
            </w: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A3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B35" w:rsidRPr="001C1183" w:rsidRDefault="004A3B35" w:rsidP="004A3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Д.А.</w:t>
            </w:r>
          </w:p>
          <w:p w:rsidR="0074570B" w:rsidRPr="001C1183" w:rsidRDefault="0074570B" w:rsidP="005E7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4548F5" w:rsidRPr="001C11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4570B" w:rsidRPr="001C1183" w:rsidTr="00835461"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41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«В гостях у бабушки»</w:t>
            </w:r>
          </w:p>
        </w:tc>
        <w:tc>
          <w:tcPr>
            <w:tcW w:w="3047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домашними животными и их детёнышами.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првильно обращаться</w:t>
            </w:r>
            <w:proofErr w:type="gramEnd"/>
          </w:p>
        </w:tc>
        <w:tc>
          <w:tcPr>
            <w:tcW w:w="1260" w:type="dxa"/>
          </w:tcPr>
          <w:p w:rsidR="0074570B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4548F5" w:rsidRPr="001C1183" w:rsidRDefault="004548F5" w:rsidP="0045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Д.А.</w:t>
            </w:r>
          </w:p>
          <w:p w:rsidR="0074570B" w:rsidRPr="001C1183" w:rsidRDefault="004548F5" w:rsidP="0045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Стр.29</w:t>
            </w:r>
          </w:p>
        </w:tc>
      </w:tr>
      <w:tr w:rsidR="0074570B" w:rsidRPr="001C1183" w:rsidTr="00835461"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1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"Найди предметы рукотворного мира"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"Покормить птиц зимой"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Побуждать детей определять, различать и описывать предметы природного и рукотворного мира.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знание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F5" w:rsidRPr="001C1183" w:rsidRDefault="004548F5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Дыбина О..В.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О.В.</w:t>
            </w:r>
          </w:p>
          <w:p w:rsidR="0074570B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0B" w:rsidRPr="001C1183" w:rsidTr="00835461"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941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"Деревянный брусочек"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"В январе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в январе много снега во дворе"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некоторыми свойствами дерева (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, не ломается, не тонет)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Уточнять знание детей о зимних явлениях природы.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 отношение к окружающей природе.</w:t>
            </w: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Дыбина О.В.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24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О.А. стр. 34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0B" w:rsidRPr="001C1183" w:rsidTr="00835461">
        <w:trPr>
          <w:trHeight w:val="399"/>
        </w:trPr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41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"Мой родной город"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F5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F5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F5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9" w:rsidRPr="001C1183" w:rsidRDefault="00F606B9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8F5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06B9" w:rsidRPr="001C1183">
              <w:rPr>
                <w:rFonts w:ascii="Times New Roman" w:hAnsi="Times New Roman" w:cs="Times New Roman"/>
                <w:sz w:val="28"/>
                <w:szCs w:val="28"/>
              </w:rPr>
              <w:t>У меня живёт котёнок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родной город.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B9" w:rsidRPr="001C1183" w:rsidRDefault="00F606B9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домашними животными. Формировать умение правильно обращаться животными</w:t>
            </w:r>
          </w:p>
        </w:tc>
        <w:tc>
          <w:tcPr>
            <w:tcW w:w="1260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4548F5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Дыбина О.В. стр.29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45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E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Д.А.</w:t>
            </w:r>
          </w:p>
          <w:p w:rsidR="0074570B" w:rsidRPr="001C1183" w:rsidRDefault="00F606B9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0B" w:rsidRPr="001C1183" w:rsidTr="00835461"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41" w:type="dxa"/>
          </w:tcPr>
          <w:p w:rsidR="0074570B" w:rsidRPr="001C1183" w:rsidRDefault="0074570B" w:rsidP="00F6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"Варвара крас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длинная коса"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F6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"Уход за комнатными растениями"</w:t>
            </w:r>
          </w:p>
        </w:tc>
        <w:tc>
          <w:tcPr>
            <w:tcW w:w="3047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детей с трудом мамы, дать представление о том,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Мама проявляет заботу о своей семье. Формировать уважение к маме.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комнатных растениях. Закреплять умение поливать растение из лейки. Учить протирать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1260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F6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4570B" w:rsidRPr="001C1183" w:rsidRDefault="0074570B" w:rsidP="00F6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Дыбина О.В. стр.19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F6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F606B9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О.А. стр. 37</w:t>
            </w:r>
          </w:p>
        </w:tc>
      </w:tr>
      <w:tr w:rsidR="0074570B" w:rsidRPr="001C1183" w:rsidTr="00835461"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41" w:type="dxa"/>
          </w:tcPr>
          <w:p w:rsidR="0074570B" w:rsidRPr="001C1183" w:rsidRDefault="0074570B" w:rsidP="00F60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"Весеннее пробуждение природы"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"Времена года"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F606B9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«Прогулка по весеннему лесу»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F6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Закрепить с детьми знание о деревьях, кустарниках, травах.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Воспитать бережное и заботливое отношение к природе.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представления  детей об  основных признаках всех времен года.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F606B9" w:rsidP="00CA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="00CA1D94" w:rsidRPr="001C1183">
              <w:rPr>
                <w:rFonts w:ascii="Times New Roman" w:hAnsi="Times New Roman" w:cs="Times New Roman"/>
                <w:sz w:val="28"/>
                <w:szCs w:val="28"/>
              </w:rPr>
              <w:t>детей с характерными особенностями весенней погоды. Расширять представления о лесных растениях и животных.</w:t>
            </w:r>
          </w:p>
        </w:tc>
        <w:tc>
          <w:tcPr>
            <w:tcW w:w="1260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F60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CA1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Д.А.</w:t>
            </w:r>
          </w:p>
          <w:p w:rsidR="00CA1D94" w:rsidRPr="001C1183" w:rsidRDefault="00CA1D94" w:rsidP="00CA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0B" w:rsidRPr="001C1183" w:rsidTr="00835461">
        <w:tc>
          <w:tcPr>
            <w:tcW w:w="1420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941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"Дождик песенку поет"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CA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"Экологическая тропа"</w:t>
            </w:r>
          </w:p>
        </w:tc>
        <w:tc>
          <w:tcPr>
            <w:tcW w:w="3047" w:type="dxa"/>
          </w:tcPr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со свойствами воды; учить проводить с водой элементарные опыты ,устанавливать причинно следственные связи: солнце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светит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тает снег, текут ручьи.</w:t>
            </w: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растениях, формировать бережное отношение к ним. Дать представления о посадке  деревьев. Формировать трудовые навыки.</w:t>
            </w:r>
          </w:p>
        </w:tc>
        <w:tc>
          <w:tcPr>
            <w:tcW w:w="1260" w:type="dxa"/>
          </w:tcPr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CA1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CA1D94" w:rsidRPr="001C1183" w:rsidRDefault="0074570B" w:rsidP="00CA1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D94" w:rsidRPr="001C1183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8E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8E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8E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E2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Соломенникова Д.А.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0B" w:rsidRPr="001C1183" w:rsidRDefault="0074570B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61D5" w:rsidRPr="001C1183" w:rsidRDefault="007C61D5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686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461" w:rsidRDefault="00835461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183" w:rsidRDefault="001C1183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1183" w:rsidRPr="001C1183" w:rsidRDefault="001C1183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686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C1148C" w:rsidP="00D4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О</w:t>
      </w:r>
      <w:r w:rsidR="001E71FE" w:rsidRPr="001C1183">
        <w:rPr>
          <w:rFonts w:ascii="Times New Roman" w:hAnsi="Times New Roman" w:cs="Times New Roman"/>
          <w:b/>
          <w:sz w:val="28"/>
          <w:szCs w:val="28"/>
        </w:rPr>
        <w:t>бразовательная область  «</w:t>
      </w:r>
      <w:r w:rsidR="00A55DEC" w:rsidRPr="001C1183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1E71FE" w:rsidRPr="001C1183">
        <w:rPr>
          <w:rFonts w:ascii="Times New Roman" w:hAnsi="Times New Roman" w:cs="Times New Roman"/>
          <w:b/>
          <w:sz w:val="28"/>
          <w:szCs w:val="28"/>
        </w:rPr>
        <w:t>»</w:t>
      </w:r>
    </w:p>
    <w:p w:rsidR="001E71FE" w:rsidRPr="001C1183" w:rsidRDefault="001E71FE" w:rsidP="001E7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1E71FE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1E71FE" w:rsidRPr="001C1183" w:rsidTr="001E71FE">
        <w:tc>
          <w:tcPr>
            <w:tcW w:w="2476" w:type="dxa"/>
          </w:tcPr>
          <w:p w:rsidR="001E71FE" w:rsidRPr="001C1183" w:rsidRDefault="001E71FE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76" w:type="dxa"/>
          </w:tcPr>
          <w:p w:rsidR="001E71FE" w:rsidRPr="001C1183" w:rsidRDefault="001E71FE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2476" w:type="dxa"/>
          </w:tcPr>
          <w:p w:rsidR="001E71FE" w:rsidRPr="001C1183" w:rsidRDefault="001E71FE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месяц</w:t>
            </w:r>
          </w:p>
        </w:tc>
        <w:tc>
          <w:tcPr>
            <w:tcW w:w="2477" w:type="dxa"/>
          </w:tcPr>
          <w:p w:rsidR="001E71FE" w:rsidRPr="001C1183" w:rsidRDefault="001E71FE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год</w:t>
            </w:r>
          </w:p>
        </w:tc>
      </w:tr>
      <w:tr w:rsidR="001E71FE" w:rsidRPr="001C1183" w:rsidTr="001E71FE">
        <w:tc>
          <w:tcPr>
            <w:tcW w:w="2476" w:type="dxa"/>
          </w:tcPr>
          <w:p w:rsidR="001E71FE" w:rsidRPr="001C1183" w:rsidRDefault="001E71FE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76" w:type="dxa"/>
          </w:tcPr>
          <w:p w:rsidR="001E71FE" w:rsidRPr="001C1183" w:rsidRDefault="00CA1D94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1E71FE" w:rsidRPr="001C1183" w:rsidRDefault="00CA1D94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1E71FE" w:rsidRPr="001C1183" w:rsidRDefault="00CA1D94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1148C" w:rsidRPr="001C1183" w:rsidRDefault="00C1148C" w:rsidP="00D43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148C" w:rsidRPr="001C1183" w:rsidRDefault="00C1148C" w:rsidP="00686B40">
      <w:pPr>
        <w:rPr>
          <w:rFonts w:ascii="Times New Roman" w:hAnsi="Times New Roman" w:cs="Times New Roman"/>
          <w:sz w:val="28"/>
          <w:szCs w:val="28"/>
        </w:rPr>
      </w:pPr>
    </w:p>
    <w:p w:rsidR="001E71FE" w:rsidRPr="001C1183" w:rsidRDefault="00C1148C" w:rsidP="003B1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Кален</w:t>
      </w:r>
      <w:r w:rsidR="00D4348C" w:rsidRPr="001C1183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  в младшей группе</w:t>
      </w:r>
    </w:p>
    <w:p w:rsidR="00D4348C" w:rsidRPr="001C1183" w:rsidRDefault="00D4348C" w:rsidP="00D4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2336"/>
        <w:gridCol w:w="2908"/>
        <w:gridCol w:w="1102"/>
        <w:gridCol w:w="1817"/>
      </w:tblGrid>
      <w:tr w:rsidR="00D4348C" w:rsidRPr="001C1183" w:rsidTr="00C1148C">
        <w:tc>
          <w:tcPr>
            <w:tcW w:w="1742" w:type="dxa"/>
          </w:tcPr>
          <w:p w:rsidR="00D4348C" w:rsidRPr="001C1183" w:rsidRDefault="00D4348C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36" w:type="dxa"/>
          </w:tcPr>
          <w:p w:rsidR="00D4348C" w:rsidRPr="001C1183" w:rsidRDefault="00D4348C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2908" w:type="dxa"/>
          </w:tcPr>
          <w:p w:rsidR="00D4348C" w:rsidRPr="001C1183" w:rsidRDefault="00D4348C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02" w:type="dxa"/>
          </w:tcPr>
          <w:p w:rsidR="00D4348C" w:rsidRPr="001C1183" w:rsidRDefault="00D4348C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17" w:type="dxa"/>
          </w:tcPr>
          <w:p w:rsidR="00D4348C" w:rsidRPr="001C1183" w:rsidRDefault="00D4348C" w:rsidP="00D4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D4348C" w:rsidRPr="001C1183" w:rsidTr="00C1148C">
        <w:tc>
          <w:tcPr>
            <w:tcW w:w="1742" w:type="dxa"/>
          </w:tcPr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8C" w:rsidRPr="001C1183" w:rsidRDefault="00D4348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1.Кто у нас хороший, кто у нас пригожий. Чтение стихотворения С. Чёрного «Приставалка»</w:t>
            </w: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  <w:r w:rsidR="00686B40" w:rsidRPr="001C1183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«Кот, петух и лиса»</w:t>
            </w:r>
          </w:p>
          <w:p w:rsidR="00686B40" w:rsidRPr="001C1183" w:rsidRDefault="00686B4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  <w:r w:rsidR="00686B40" w:rsidRPr="001C118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звуки : а</w:t>
            </w:r>
            <w:proofErr w:type="gramStart"/>
            <w:r w:rsidR="00686B40" w:rsidRPr="001C1183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686B40" w:rsidRPr="001C1183">
              <w:rPr>
                <w:rFonts w:ascii="Times New Roman" w:hAnsi="Times New Roman" w:cs="Times New Roman"/>
                <w:sz w:val="28"/>
                <w:szCs w:val="28"/>
              </w:rPr>
              <w:t>. Дидактическая  игра «Не ошибись»</w:t>
            </w:r>
          </w:p>
          <w:p w:rsidR="00686B40" w:rsidRPr="001C1183" w:rsidRDefault="00686B4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0C" w:rsidRPr="001C1183" w:rsidRDefault="003C630C" w:rsidP="00686B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CB2556" w:rsidP="00686B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89289B" w:rsidRPr="001C118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 звук: у</w:t>
            </w:r>
          </w:p>
        </w:tc>
        <w:tc>
          <w:tcPr>
            <w:tcW w:w="2908" w:type="dxa"/>
          </w:tcPr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у детей симпатию к сверстника</w:t>
            </w:r>
            <w:r w:rsidR="00686B40" w:rsidRPr="001C1183">
              <w:rPr>
                <w:rFonts w:ascii="Times New Roman" w:hAnsi="Times New Roman" w:cs="Times New Roman"/>
                <w:sz w:val="28"/>
                <w:szCs w:val="28"/>
              </w:rPr>
              <w:t>м с помощью рассказа воспитателя.</w:t>
            </w: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94" w:rsidRPr="001C1183" w:rsidRDefault="00CA1D9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сказкой. Учить сопереживать героям.</w:t>
            </w: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и отчётливом произношении звуков</w:t>
            </w: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D1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в чёткой артикуляции звука, отрабатывать плавный выход</w:t>
            </w:r>
          </w:p>
        </w:tc>
        <w:tc>
          <w:tcPr>
            <w:tcW w:w="1102" w:type="dxa"/>
          </w:tcPr>
          <w:p w:rsidR="00D4348C" w:rsidRPr="001C1183" w:rsidRDefault="003C630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630C" w:rsidRPr="001C1183" w:rsidRDefault="003C630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0C" w:rsidRPr="001C1183" w:rsidRDefault="003C630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0C" w:rsidRPr="001C1183" w:rsidRDefault="003C630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686B40" w:rsidP="0068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D1" w:rsidRPr="001C1183" w:rsidRDefault="0089289B" w:rsidP="0089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8E226C" w:rsidRPr="001C1183" w:rsidRDefault="008E226C" w:rsidP="003C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D4348C" w:rsidRPr="001C1183" w:rsidRDefault="00686B40" w:rsidP="003C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  <w:p w:rsidR="003C630C" w:rsidRPr="001C1183" w:rsidRDefault="003C630C" w:rsidP="003C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0C" w:rsidRPr="001C1183" w:rsidRDefault="003C630C" w:rsidP="003C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30C" w:rsidRPr="001C1183" w:rsidRDefault="003C630C" w:rsidP="003C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B40" w:rsidRPr="001C1183" w:rsidRDefault="00686B40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686B40" w:rsidRPr="001C1183" w:rsidRDefault="0089289B" w:rsidP="0068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32</w:t>
            </w:r>
          </w:p>
          <w:p w:rsidR="0089289B" w:rsidRPr="001C1183" w:rsidRDefault="0089289B" w:rsidP="00686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89289B" w:rsidRPr="001C1183" w:rsidRDefault="0089289B" w:rsidP="0089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33</w:t>
            </w:r>
          </w:p>
          <w:p w:rsidR="00F653D1" w:rsidRPr="001C1183" w:rsidRDefault="00F653D1" w:rsidP="0089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48C" w:rsidRPr="001C1183" w:rsidRDefault="00C1148C">
      <w:pPr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2725"/>
        <w:gridCol w:w="2900"/>
        <w:gridCol w:w="952"/>
        <w:gridCol w:w="1690"/>
      </w:tblGrid>
      <w:tr w:rsidR="00D4348C" w:rsidRPr="001C1183" w:rsidTr="00C1148C">
        <w:tc>
          <w:tcPr>
            <w:tcW w:w="1742" w:type="dxa"/>
          </w:tcPr>
          <w:p w:rsidR="00D4348C" w:rsidRPr="001C1183" w:rsidRDefault="0089289B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336" w:type="dxa"/>
          </w:tcPr>
          <w:p w:rsidR="007B2745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</w:t>
            </w:r>
            <w:r w:rsidR="0089289B" w:rsidRPr="001C1183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«Чья вещь»?</w:t>
            </w:r>
          </w:p>
          <w:p w:rsidR="00E859ED" w:rsidRPr="001C1183" w:rsidRDefault="0089289B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</w:t>
            </w: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CB2556" w:rsidP="00E85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</w:t>
            </w:r>
            <w:r w:rsidR="00E859ED" w:rsidRPr="001C1183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«Колобок» Дидактическое упражнение «Играем в слова»</w:t>
            </w: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CB2556" w:rsidP="00E859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  <w:r w:rsidR="00E859ED" w:rsidRPr="001C1183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о. Рассматривание иллюстраций к сказке «Колобок»</w:t>
            </w:r>
          </w:p>
          <w:p w:rsidR="00A04F9D" w:rsidRPr="001C1183" w:rsidRDefault="00A04F9D" w:rsidP="00A0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A0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A0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89B" w:rsidRPr="001C1183" w:rsidRDefault="00CB2556" w:rsidP="00A0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</w:t>
            </w:r>
            <w:r w:rsidR="00A04F9D" w:rsidRPr="001C118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Блока «Зайчик». Заучивание стихотворения А. Плещеева «Осень наступила»</w:t>
            </w:r>
          </w:p>
        </w:tc>
        <w:tc>
          <w:tcPr>
            <w:tcW w:w="2908" w:type="dxa"/>
          </w:tcPr>
          <w:p w:rsidR="00E859ED" w:rsidRPr="001C1183" w:rsidRDefault="0089289B" w:rsidP="00686B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в согласовании притяжательных местоимений с существительными и прилагательными</w:t>
            </w: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«Колобок». Упражнять детей в образовании слов по аналогии</w:t>
            </w: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E859ED" w:rsidP="00E8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приучать детей внимательно рассматривать рисунки в книгах, </w:t>
            </w:r>
            <w:r w:rsidR="00A04F9D" w:rsidRPr="001C1183">
              <w:rPr>
                <w:rFonts w:ascii="Times New Roman" w:hAnsi="Times New Roman" w:cs="Times New Roman"/>
                <w:sz w:val="28"/>
                <w:szCs w:val="28"/>
              </w:rPr>
              <w:t>объяснять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иллюстраций.</w:t>
            </w:r>
            <w:r w:rsidR="00A04F9D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Отрабатывать чёткое произношение звука </w:t>
            </w:r>
            <w:proofErr w:type="gramStart"/>
            <w:r w:rsidR="00A04F9D" w:rsidRPr="001C11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04F9D"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F9D" w:rsidRPr="001C1183" w:rsidRDefault="00A04F9D" w:rsidP="00A0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A04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A04F9D" w:rsidP="00A0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стихотворение А. Плещеева «Осень наступила»</w:t>
            </w:r>
          </w:p>
        </w:tc>
        <w:tc>
          <w:tcPr>
            <w:tcW w:w="1102" w:type="dxa"/>
          </w:tcPr>
          <w:p w:rsidR="00D4348C" w:rsidRPr="001C1183" w:rsidRDefault="00F653D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8E226C" w:rsidRPr="001C1183" w:rsidRDefault="008E226C" w:rsidP="00F6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F653D1" w:rsidRPr="001C1183" w:rsidRDefault="0089289B" w:rsidP="00F6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  <w:p w:rsidR="00D4348C" w:rsidRPr="001C1183" w:rsidRDefault="00D4348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ED" w:rsidRPr="001C1183" w:rsidRDefault="00E859ED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7B2745" w:rsidRPr="001C1183" w:rsidRDefault="00E859ED" w:rsidP="007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7B2745" w:rsidRPr="001C1183" w:rsidRDefault="00A04F9D" w:rsidP="007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745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7B2745" w:rsidRPr="001C1183" w:rsidRDefault="00A04F9D" w:rsidP="007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  <w:p w:rsidR="007B2745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8C" w:rsidRPr="001C1183" w:rsidTr="00C1148C">
        <w:tc>
          <w:tcPr>
            <w:tcW w:w="1742" w:type="dxa"/>
          </w:tcPr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8C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6" w:type="dxa"/>
          </w:tcPr>
          <w:p w:rsidR="00A04F9D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</w:t>
            </w:r>
            <w:r w:rsidR="00A04F9D" w:rsidRPr="001C118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об осени. Дидактическое упражнение «Что из чего получается»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2.Звуковая культура речи: звук и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</w:t>
            </w:r>
            <w:r w:rsidR="00CB2556" w:rsidRPr="001C1183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Чтение стихотворений из цикла С. Маршака «Детки в клетке»</w:t>
            </w: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09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CD2FA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 Чтение сказки «Снегурушка и лиса»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30" w:rsidRDefault="00224F3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CD2FA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Повторение сказки «Снегурушка и лиса». Дидактические игры «Эхо», «Чудесный мешочек»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3.Чтение рассказа Л. Воронковой «Снег идёт»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тихотворение А. Босева «Трое»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4.Игр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«У матрёшки - новоселье»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1. Чтение русской народной сказки «Гуси-лебеди»</w:t>
            </w: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2.Рассматривание </w:t>
            </w:r>
            <w:r w:rsidR="001342A0" w:rsidRPr="001C1183">
              <w:rPr>
                <w:rFonts w:ascii="Times New Roman" w:hAnsi="Times New Roman" w:cs="Times New Roman"/>
                <w:sz w:val="28"/>
                <w:szCs w:val="28"/>
              </w:rPr>
              <w:t>иллюстраций к сказке «Гуси-лебеди» и сюжетных картин</w:t>
            </w: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3.Звуковая культура речи: звуки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, мь. Дидактическое упражнение «Вставь словечко»</w:t>
            </w: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Звуковая культура речи: звуки</w:t>
            </w:r>
            <w:r w:rsidR="001C1183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1183" w:rsidRPr="001C11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C1183" w:rsidRPr="001C1183">
              <w:rPr>
                <w:rFonts w:ascii="Times New Roman" w:hAnsi="Times New Roman" w:cs="Times New Roman"/>
                <w:sz w:val="28"/>
                <w:szCs w:val="28"/>
              </w:rPr>
              <w:t>, пь. Дидактическая игра «Ярмарка»</w:t>
            </w: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8C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Чтение русской народной сказки «Лиса и заяц».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Звуковая культура речи: звуки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б, бь.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Заучивание стихотворения В.Берестова  «Петушки распетушились».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Беседа на тему «Что такое хорошо и что такое плохо».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Приобщать детей к поэзии</w:t>
            </w:r>
            <w:r w:rsidR="00CB2556" w:rsidRPr="001C1183">
              <w:rPr>
                <w:rFonts w:ascii="Times New Roman" w:hAnsi="Times New Roman" w:cs="Times New Roman"/>
                <w:sz w:val="28"/>
                <w:szCs w:val="28"/>
              </w:rPr>
              <w:t>, развивать поэтический слух. Упражнять в образовании слов по аналогии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детей в чётком и правильном произношении звука и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рассматривать картину, отвечать на вопросы воспитателя, слушать его пояснения. </w:t>
            </w:r>
            <w:r w:rsidR="00A65109"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в умении вести диалог, употреблять существительные, обозначающие детёнышей животных.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9D" w:rsidRPr="001C1183" w:rsidRDefault="00A6510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яркими поэтическими образами животных из стихотворения С. Маршака.</w:t>
            </w:r>
          </w:p>
          <w:p w:rsidR="00A04F9D" w:rsidRPr="001C1183" w:rsidRDefault="00A04F9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CD2FA4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со сказкой. Учить рассматривать сюжетную картину.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Помочь детям вспомнить сказку. Упражнять в произношении слов со звуком э.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30" w:rsidRPr="001C1183" w:rsidRDefault="00224F3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рассказом, оживив в памяти детей их собственные впечатления от обильного снегопада. Помочь запомнить стихотворение.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диалогической речи. Учить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390D90" w:rsidRPr="001C1183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строительные детали и их цвета.</w:t>
            </w: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E50" w:rsidRPr="001C1183" w:rsidRDefault="00160E5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со сказкой «Гуси-лебеди», вызвать желание послушать её ещё раз, поиграть в сказку</w:t>
            </w: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объяснять детям как много интересного можно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если внимательно рассматривать рисунки в книгах.</w:t>
            </w: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детей в чётком произношении звуков м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ь в словах, фразовой речи</w:t>
            </w:r>
          </w:p>
          <w:p w:rsidR="001342A0" w:rsidRPr="001C1183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30" w:rsidRDefault="00224F3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30" w:rsidRDefault="00224F3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30" w:rsidRDefault="00224F3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C1183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в отчётливом и правильном произношении звуков п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  <w:p w:rsidR="001342A0" w:rsidRDefault="001342A0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48C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сказкой, помочь понять смысл  произведения.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звуков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бь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стихотворение, учит выразительно читать его.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Беседуя с детьми о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плохом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и хорошем, совершенствовать их диалогическую речь.</w:t>
            </w:r>
          </w:p>
        </w:tc>
        <w:tc>
          <w:tcPr>
            <w:tcW w:w="1102" w:type="dxa"/>
          </w:tcPr>
          <w:p w:rsidR="00D4348C" w:rsidRPr="001C1183" w:rsidRDefault="007B274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D64136" w:rsidP="00D6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8E226C" w:rsidRPr="001C1183" w:rsidRDefault="008E226C" w:rsidP="007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</w:t>
            </w:r>
          </w:p>
          <w:p w:rsidR="007B2745" w:rsidRPr="001C1183" w:rsidRDefault="00CB2556" w:rsidP="007B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41</w:t>
            </w:r>
          </w:p>
          <w:p w:rsidR="00D4348C" w:rsidRPr="001C1183" w:rsidRDefault="00D4348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D84485" w:rsidRPr="001C1183" w:rsidRDefault="00CB2556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42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56" w:rsidRPr="001C1183" w:rsidRDefault="00CB2556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D84485" w:rsidRPr="001C1183" w:rsidRDefault="00A65109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43</w:t>
            </w:r>
          </w:p>
          <w:p w:rsidR="00D84485" w:rsidRPr="001C1183" w:rsidRDefault="00D84485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6C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6C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36" w:rsidRPr="001C1183" w:rsidRDefault="00D64136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6C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D84485" w:rsidRPr="001C1183" w:rsidRDefault="00D64136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46</w:t>
            </w:r>
          </w:p>
          <w:p w:rsidR="00CD2FA4" w:rsidRPr="001C1183" w:rsidRDefault="00CD2FA4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224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</w:t>
            </w:r>
          </w:p>
          <w:p w:rsidR="00CD2FA4" w:rsidRPr="001C1183" w:rsidRDefault="00CD2FA4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  <w:p w:rsidR="00E46E6D" w:rsidRPr="001C1183" w:rsidRDefault="00E46E6D" w:rsidP="00CD2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51</w:t>
            </w: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30" w:rsidRDefault="00224F30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E46E6D" w:rsidRPr="001C1183" w:rsidRDefault="00E46E6D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  <w:p w:rsidR="00390D90" w:rsidRPr="001C1183" w:rsidRDefault="00390D90" w:rsidP="00E46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53</w:t>
            </w: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A4" w:rsidRPr="001C1183" w:rsidRDefault="00CD2FA4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224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</w:t>
            </w:r>
          </w:p>
          <w:p w:rsidR="00390D90" w:rsidRPr="001C1183" w:rsidRDefault="00390D90" w:rsidP="0039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  <w:p w:rsidR="001342A0" w:rsidRPr="001C1183" w:rsidRDefault="001342A0" w:rsidP="00390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55</w:t>
            </w: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342A0" w:rsidRPr="001C1183" w:rsidRDefault="001342A0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57</w:t>
            </w:r>
          </w:p>
          <w:p w:rsidR="001C1183" w:rsidRPr="001C1183" w:rsidRDefault="001C1183" w:rsidP="00134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59</w:t>
            </w:r>
          </w:p>
          <w:p w:rsidR="001C1183" w:rsidRPr="001C1183" w:rsidRDefault="001C1183" w:rsidP="001C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</w:p>
          <w:p w:rsidR="00390D90" w:rsidRPr="001C1183" w:rsidRDefault="00390D90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63</w:t>
            </w:r>
          </w:p>
          <w:p w:rsidR="001C1183" w:rsidRPr="001C1183" w:rsidRDefault="001C1183" w:rsidP="001C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48C" w:rsidRPr="001C1183" w:rsidTr="00C1148C">
        <w:tc>
          <w:tcPr>
            <w:tcW w:w="1742" w:type="dxa"/>
          </w:tcPr>
          <w:p w:rsidR="00D4348C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36" w:type="dxa"/>
          </w:tcPr>
          <w:p w:rsidR="00D4348C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Чтение стихотворения И.Косякова «Все она». Дидактическое упражнение «Очень мамочку люблю, потаму, что…»</w:t>
            </w: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485" w:rsidRPr="001C1183" w:rsidRDefault="00D84485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 Звуковая культура речи: звуки </w:t>
            </w:r>
            <w:r w:rsidR="009C44D8"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т, </w:t>
            </w:r>
            <w:proofErr w:type="gramStart"/>
            <w:r w:rsidR="009C44D8"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9C44D8"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, к.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Чтение русской народной сказки «У страха глаза велики».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4. Рассматривание сюжетных картин.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Дидактическое упражнение на звукопроизношение.</w:t>
            </w:r>
          </w:p>
        </w:tc>
        <w:tc>
          <w:tcPr>
            <w:tcW w:w="2908" w:type="dxa"/>
          </w:tcPr>
          <w:p w:rsidR="00D4348C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со стихотворением; совершенствовать диалогическую речь малышей.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Закрепить произношение звуков в словах и фразовой речи.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сказкой. Помочь детям правильно воспроизвести начало и конец сказки.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учить детей рассматривать сюжетную картину, помогая им определить ее тему и конкретизировать действия и взаимоотношения персонажей.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D4348C" w:rsidRPr="001C1183" w:rsidRDefault="00D84485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8E226C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D84485" w:rsidRPr="001C1183" w:rsidRDefault="00D84485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64</w:t>
            </w:r>
          </w:p>
          <w:p w:rsidR="00D4348C" w:rsidRPr="001C1183" w:rsidRDefault="00D4348C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9C44D8" w:rsidRPr="001C1183" w:rsidRDefault="009C44D8" w:rsidP="009C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66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9C44D8" w:rsidRPr="001C1183" w:rsidRDefault="009C44D8" w:rsidP="009C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68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D8" w:rsidRPr="001C1183" w:rsidRDefault="008E226C" w:rsidP="008E2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9C44D8" w:rsidRPr="001C1183" w:rsidRDefault="009C44D8" w:rsidP="009C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  <w:p w:rsidR="009C44D8" w:rsidRPr="001C1183" w:rsidRDefault="009C44D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2D" w:rsidRPr="001C1183" w:rsidTr="00C1148C">
        <w:tc>
          <w:tcPr>
            <w:tcW w:w="1742" w:type="dxa"/>
          </w:tcPr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336" w:type="dxa"/>
          </w:tcPr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 Чтение стихотворения А.Плещеева «Весна». Дидактическое упражнение «Когда это бывает».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Звуковая культура речи: звук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Чтение и драматизация русской народной песенки «Курочка-рябушечка». Рассматривание сюжетных картин.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4.  Звуковая культура речи: звук </w:t>
            </w:r>
            <w:proofErr w:type="gramStart"/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стихотворением; учить называть признаки времен года.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отчетливо и правильно произносить изолированный звук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и звукоподражательные слова с этим звуком.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русской народной песенкой. Продолжить учить рассматривать сюжетную картину. 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четкое произношение звука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 Упражнять детей в умении вести диалог.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8E226C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71</w:t>
            </w: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803B2D" w:rsidRPr="001C1183" w:rsidRDefault="00803B2D" w:rsidP="0080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72</w:t>
            </w: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6C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E226C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803B2D" w:rsidRPr="001C1183" w:rsidRDefault="00803B2D" w:rsidP="0080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73</w:t>
            </w: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26C" w:rsidRPr="001C1183" w:rsidRDefault="008E226C" w:rsidP="0080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803B2D" w:rsidRPr="001C1183" w:rsidRDefault="00803B2D" w:rsidP="0080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75</w:t>
            </w:r>
          </w:p>
          <w:p w:rsidR="00803B2D" w:rsidRPr="001C1183" w:rsidRDefault="00803B2D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271" w:rsidRPr="001C1183" w:rsidTr="00C1148C">
        <w:tc>
          <w:tcPr>
            <w:tcW w:w="1742" w:type="dxa"/>
          </w:tcPr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36" w:type="dxa"/>
          </w:tcPr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Чтение русской народной сказки «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Бычок-черный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бочок, белые копытца».</w:t>
            </w: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Звуковая культура речи: звук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Повторение стихотворений. Заучивание стихотворения И.Белоусова «Весенняя гостья».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4. Звуковая культура речи: звук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русской народной сказкой. Помочь детям вспомнить названия и содержание сказок, которые им читали на занятиях.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 произношении звука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Помочь детям вспомнить стихи, которые они учили в течени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года; запомнить новое стихотворение.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Отрабатывать четкое произношение звука </w:t>
            </w:r>
            <w:r w:rsidRPr="001C1183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, параллельно упражняя детей в интонационно правильном воспроизведении звукоподражании; учить изменять темп речи.</w:t>
            </w:r>
          </w:p>
        </w:tc>
        <w:tc>
          <w:tcPr>
            <w:tcW w:w="1102" w:type="dxa"/>
          </w:tcPr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3C63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</w:tcPr>
          <w:p w:rsidR="008E226C" w:rsidRPr="001C1183" w:rsidRDefault="008E226C" w:rsidP="0017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74271" w:rsidRPr="001C1183" w:rsidRDefault="00174271" w:rsidP="0017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76</w:t>
            </w: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174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8E226C" w:rsidP="0017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74271" w:rsidRPr="001C1183" w:rsidRDefault="00174271" w:rsidP="0017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71" w:rsidRPr="001C1183" w:rsidRDefault="003B16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71" w:rsidRPr="001C1183" w:rsidRDefault="003B16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3B16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74271" w:rsidRPr="001C1183" w:rsidRDefault="00174271" w:rsidP="0017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79</w:t>
            </w: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3B16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</w:p>
          <w:p w:rsidR="00174271" w:rsidRPr="001C1183" w:rsidRDefault="00534F68" w:rsidP="0017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271" w:rsidRPr="001C1183" w:rsidRDefault="00174271" w:rsidP="00D8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1FE" w:rsidRPr="001C1183" w:rsidRDefault="001E71FE" w:rsidP="001C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DEC" w:rsidRPr="001C1183" w:rsidRDefault="00A55DEC" w:rsidP="001C1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183" w:rsidRPr="001C1183" w:rsidRDefault="001C1183" w:rsidP="001C11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DEC" w:rsidRPr="001C1183" w:rsidRDefault="00A55DEC" w:rsidP="00534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1C1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Default="00224F30" w:rsidP="001C1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Default="00224F30" w:rsidP="001C11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9F" w:rsidRPr="001C1183" w:rsidRDefault="001635F1" w:rsidP="001C1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</w:p>
    <w:p w:rsidR="001635F1" w:rsidRPr="001C1183" w:rsidRDefault="001635F1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1635F1" w:rsidRPr="001C1183" w:rsidRDefault="001635F1" w:rsidP="00534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1635F1" w:rsidRPr="001C1183" w:rsidTr="00241B2A">
        <w:tc>
          <w:tcPr>
            <w:tcW w:w="2476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76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неделю</w:t>
            </w:r>
          </w:p>
        </w:tc>
        <w:tc>
          <w:tcPr>
            <w:tcW w:w="2476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месяц</w:t>
            </w:r>
          </w:p>
        </w:tc>
        <w:tc>
          <w:tcPr>
            <w:tcW w:w="2477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Количество НОД в год</w:t>
            </w:r>
          </w:p>
        </w:tc>
      </w:tr>
      <w:tr w:rsidR="001635F1" w:rsidRPr="001C1183" w:rsidTr="00241B2A">
        <w:tc>
          <w:tcPr>
            <w:tcW w:w="2476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1635F1" w:rsidRPr="001C1183" w:rsidRDefault="001635F1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AB" w:rsidRPr="001C1183" w:rsidTr="00241B2A"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3FAB" w:rsidRPr="001C1183" w:rsidTr="00241B2A"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3FAB" w:rsidRPr="001C1183" w:rsidTr="00241B2A"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76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</w:tcPr>
          <w:p w:rsidR="00E53FAB" w:rsidRPr="001C1183" w:rsidRDefault="00E53FAB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1671" w:rsidRDefault="003B1671" w:rsidP="000616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4F30" w:rsidRPr="001C1183" w:rsidRDefault="00224F30" w:rsidP="00061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71" w:rsidRPr="001C1183" w:rsidRDefault="003B1671" w:rsidP="00061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6CD" w:rsidRPr="001C1183" w:rsidRDefault="000616CD" w:rsidP="000616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в младшей группе</w:t>
      </w:r>
    </w:p>
    <w:p w:rsidR="000616CD" w:rsidRPr="001C1183" w:rsidRDefault="000616CD" w:rsidP="00534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0616CD" w:rsidRPr="001C1183" w:rsidRDefault="000616CD" w:rsidP="00534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E53FAB" w:rsidP="00534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(совместная деятельность)</w:t>
      </w:r>
    </w:p>
    <w:p w:rsidR="000616CD" w:rsidRPr="001C1183" w:rsidRDefault="000616CD" w:rsidP="003B167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53"/>
        <w:gridCol w:w="2950"/>
        <w:gridCol w:w="1134"/>
        <w:gridCol w:w="1859"/>
      </w:tblGrid>
      <w:tr w:rsidR="000616CD" w:rsidRPr="001C1183" w:rsidTr="00241B2A">
        <w:tc>
          <w:tcPr>
            <w:tcW w:w="1809" w:type="dxa"/>
          </w:tcPr>
          <w:p w:rsidR="000616CD" w:rsidRPr="001C1183" w:rsidRDefault="000616CD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53" w:type="dxa"/>
          </w:tcPr>
          <w:p w:rsidR="000616CD" w:rsidRPr="001C1183" w:rsidRDefault="000616CD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Тема  НОД</w:t>
            </w:r>
          </w:p>
        </w:tc>
        <w:tc>
          <w:tcPr>
            <w:tcW w:w="2950" w:type="dxa"/>
          </w:tcPr>
          <w:p w:rsidR="000616CD" w:rsidRPr="001C1183" w:rsidRDefault="000616CD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34" w:type="dxa"/>
          </w:tcPr>
          <w:p w:rsidR="000616CD" w:rsidRPr="001C1183" w:rsidRDefault="000616CD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59" w:type="dxa"/>
          </w:tcPr>
          <w:p w:rsidR="000616CD" w:rsidRPr="001C1183" w:rsidRDefault="000616CD" w:rsidP="00241B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635F1" w:rsidRPr="001C1183" w:rsidTr="00241B2A">
        <w:tc>
          <w:tcPr>
            <w:tcW w:w="1809" w:type="dxa"/>
            <w:vMerge w:val="restart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Горка с лесенками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строить горку с двумя лесенками.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  <w:vMerge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строить дорожки,  варьируя их в длину.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  <w:vMerge w:val="restart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преобразовывать дорожки в длину по предложению.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  <w:vMerge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строить узкие дорожки.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  <w:vMerge w:val="restart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преобразовывать постройку воспитателя в длину.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  <w:vMerge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строить тот или иной предмет мебели.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  <w:vMerge w:val="restart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изменять постройку, преобразовывая ее в высоту.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  <w:vMerge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изменять постройку по желанию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1635F1" w:rsidRPr="001C1183" w:rsidTr="00241B2A">
        <w:tc>
          <w:tcPr>
            <w:tcW w:w="1809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53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Ворота</w:t>
            </w:r>
          </w:p>
        </w:tc>
        <w:tc>
          <w:tcPr>
            <w:tcW w:w="2950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изменять постройку самостоятельно, преобразовывая ее в высоту.</w:t>
            </w:r>
          </w:p>
        </w:tc>
        <w:tc>
          <w:tcPr>
            <w:tcW w:w="1134" w:type="dxa"/>
          </w:tcPr>
          <w:p w:rsidR="001635F1" w:rsidRPr="001C1183" w:rsidRDefault="001635F1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635F1" w:rsidRPr="001C1183" w:rsidRDefault="001635F1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3C092C" w:rsidRPr="001C1183" w:rsidTr="00241B2A">
        <w:tc>
          <w:tcPr>
            <w:tcW w:w="1809" w:type="dxa"/>
            <w:vMerge w:val="restart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53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950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элементарные постройки, выделяя их части.</w:t>
            </w:r>
          </w:p>
        </w:tc>
        <w:tc>
          <w:tcPr>
            <w:tcW w:w="1134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3C092C" w:rsidRPr="001C1183" w:rsidTr="00241B2A">
        <w:tc>
          <w:tcPr>
            <w:tcW w:w="1809" w:type="dxa"/>
            <w:vMerge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950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постройки с внутренним  свободным пространством.</w:t>
            </w:r>
          </w:p>
        </w:tc>
        <w:tc>
          <w:tcPr>
            <w:tcW w:w="1134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9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3C092C" w:rsidRPr="001C1183" w:rsidTr="00241B2A">
        <w:tc>
          <w:tcPr>
            <w:tcW w:w="1809" w:type="dxa"/>
            <w:vMerge w:val="restart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53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950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постройки с внутренним свободным пространством и украшать.</w:t>
            </w:r>
          </w:p>
        </w:tc>
        <w:tc>
          <w:tcPr>
            <w:tcW w:w="1134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3C092C" w:rsidRPr="001C1183" w:rsidTr="00241B2A">
        <w:tc>
          <w:tcPr>
            <w:tcW w:w="1809" w:type="dxa"/>
            <w:vMerge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</w:p>
        </w:tc>
        <w:tc>
          <w:tcPr>
            <w:tcW w:w="2950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Помочь овладеть элементарными конструкторскими навыками: огораживать небольшие пространства деталями.</w:t>
            </w:r>
          </w:p>
        </w:tc>
        <w:tc>
          <w:tcPr>
            <w:tcW w:w="1134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3C092C" w:rsidRPr="001C1183" w:rsidTr="00241B2A">
        <w:tc>
          <w:tcPr>
            <w:tcW w:w="1809" w:type="dxa"/>
            <w:vMerge w:val="restart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3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</w:p>
        </w:tc>
        <w:tc>
          <w:tcPr>
            <w:tcW w:w="2950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Помочь овладеть элементарными конструкторскими навыками: огораживать небольшие пространства деталями, чередуя их по форме.</w:t>
            </w:r>
          </w:p>
        </w:tc>
        <w:tc>
          <w:tcPr>
            <w:tcW w:w="1134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3C092C" w:rsidRPr="001C1183" w:rsidTr="00241B2A">
        <w:tc>
          <w:tcPr>
            <w:tcW w:w="1809" w:type="dxa"/>
            <w:vMerge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</w:p>
        </w:tc>
        <w:tc>
          <w:tcPr>
            <w:tcW w:w="2950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Помочь овладеть элементарными конструкторскими навыками: огораживать небольшие пространства деталями, чередуя их по форме и цвету.</w:t>
            </w:r>
          </w:p>
        </w:tc>
        <w:tc>
          <w:tcPr>
            <w:tcW w:w="1134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  <w:tr w:rsidR="003C092C" w:rsidRPr="001C1183" w:rsidTr="00241B2A">
        <w:tc>
          <w:tcPr>
            <w:tcW w:w="1809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3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</w:p>
        </w:tc>
        <w:tc>
          <w:tcPr>
            <w:tcW w:w="2950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чередовать детали по цвету и виду, проявлять творчество.</w:t>
            </w:r>
          </w:p>
        </w:tc>
        <w:tc>
          <w:tcPr>
            <w:tcW w:w="1134" w:type="dxa"/>
          </w:tcPr>
          <w:p w:rsidR="003C092C" w:rsidRPr="001C1183" w:rsidRDefault="003C092C" w:rsidP="00241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C092C" w:rsidRPr="001C1183" w:rsidRDefault="003C092C" w:rsidP="000616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З.В. Лиштван</w:t>
            </w:r>
          </w:p>
        </w:tc>
      </w:tr>
    </w:tbl>
    <w:p w:rsidR="003B1671" w:rsidRPr="001C1183" w:rsidRDefault="003B1671" w:rsidP="00224F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3FAB" w:rsidRPr="001C1183" w:rsidRDefault="00534F68" w:rsidP="003B1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 в младшей группе</w:t>
      </w:r>
    </w:p>
    <w:p w:rsidR="00E53FAB" w:rsidRPr="001C1183" w:rsidRDefault="00534F68" w:rsidP="003B1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>Лепка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53"/>
        <w:gridCol w:w="2950"/>
        <w:gridCol w:w="1134"/>
        <w:gridCol w:w="1859"/>
      </w:tblGrid>
      <w:tr w:rsidR="00534F68" w:rsidRPr="001C1183" w:rsidTr="00AF1558">
        <w:tc>
          <w:tcPr>
            <w:tcW w:w="1809" w:type="dxa"/>
          </w:tcPr>
          <w:p w:rsidR="00534F68" w:rsidRPr="001C1183" w:rsidRDefault="00534F68" w:rsidP="005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53" w:type="dxa"/>
          </w:tcPr>
          <w:p w:rsidR="00534F68" w:rsidRPr="001C1183" w:rsidRDefault="00534F68" w:rsidP="005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Тема  НОД</w:t>
            </w:r>
          </w:p>
        </w:tc>
        <w:tc>
          <w:tcPr>
            <w:tcW w:w="2950" w:type="dxa"/>
          </w:tcPr>
          <w:p w:rsidR="00534F68" w:rsidRPr="001C1183" w:rsidRDefault="00534F68" w:rsidP="005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34" w:type="dxa"/>
          </w:tcPr>
          <w:p w:rsidR="00534F68" w:rsidRPr="001C1183" w:rsidRDefault="00534F68" w:rsidP="005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59" w:type="dxa"/>
          </w:tcPr>
          <w:p w:rsidR="00534F68" w:rsidRPr="001C1183" w:rsidRDefault="00534F68" w:rsidP="005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34F68" w:rsidRPr="001C1183" w:rsidTr="00AF1558">
        <w:tc>
          <w:tcPr>
            <w:tcW w:w="1809" w:type="dxa"/>
          </w:tcPr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53" w:type="dxa"/>
          </w:tcPr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«Знакомство с глиной, пластилином»</w:t>
            </w: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F68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«Разные цветные мелки».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«Бублики».</w:t>
            </w:r>
          </w:p>
        </w:tc>
        <w:tc>
          <w:tcPr>
            <w:tcW w:w="2950" w:type="dxa"/>
          </w:tcPr>
          <w:p w:rsidR="00534F68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пластилине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учить класть пластилин </w:t>
            </w:r>
            <w:r w:rsidR="00534F68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доску; работать аккуратно. Развивать желание лепить. 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в лепке палочек; уч</w:t>
            </w:r>
            <w:r w:rsidR="007569C6" w:rsidRPr="001C1183">
              <w:rPr>
                <w:rFonts w:ascii="Times New Roman" w:hAnsi="Times New Roman" w:cs="Times New Roman"/>
                <w:sz w:val="28"/>
                <w:szCs w:val="28"/>
              </w:rPr>
              <w:t>ить аккуратно, работать с пластилином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свертывать </w:t>
            </w:r>
            <w:r w:rsidR="007569C6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пластилиновую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палочку в кольцо. Развивать образное восприятие.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46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37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37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48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69" w:rsidRPr="001C1183" w:rsidRDefault="00D37469" w:rsidP="00D37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51</w:t>
            </w:r>
          </w:p>
          <w:p w:rsidR="00D37469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68" w:rsidRPr="001C1183" w:rsidTr="00AF1558">
        <w:tc>
          <w:tcPr>
            <w:tcW w:w="1809" w:type="dxa"/>
          </w:tcPr>
          <w:p w:rsidR="00534F68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3" w:type="dxa"/>
          </w:tcPr>
          <w:p w:rsidR="00534F68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«Колобок»</w:t>
            </w:r>
            <w:r w:rsidR="00AF1558"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«Подарок любимому щенку».</w:t>
            </w: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Лепка по замыслу.</w:t>
            </w:r>
          </w:p>
        </w:tc>
        <w:tc>
          <w:tcPr>
            <w:tcW w:w="2950" w:type="dxa"/>
          </w:tcPr>
          <w:p w:rsidR="00534F68" w:rsidRPr="001C1183" w:rsidRDefault="00D37469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предметы круглой формы</w:t>
            </w:r>
            <w:r w:rsidR="00AF1558" w:rsidRPr="001C1183">
              <w:rPr>
                <w:rFonts w:ascii="Times New Roman" w:hAnsi="Times New Roman" w:cs="Times New Roman"/>
                <w:sz w:val="28"/>
                <w:szCs w:val="28"/>
              </w:rPr>
              <w:t>; закреплять уме</w:t>
            </w:r>
            <w:r w:rsidR="007569C6" w:rsidRPr="001C1183">
              <w:rPr>
                <w:rFonts w:ascii="Times New Roman" w:hAnsi="Times New Roman" w:cs="Times New Roman"/>
                <w:sz w:val="28"/>
                <w:szCs w:val="28"/>
              </w:rPr>
              <w:t>ние  аккуратно работать с пластилином</w:t>
            </w:r>
            <w:r w:rsidR="00AF1558"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образное  восприятие и образные </w:t>
            </w:r>
            <w:r w:rsidR="007569C6" w:rsidRPr="001C1183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, развивать воображение.</w:t>
            </w: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представлять в лепке образы знакомых предметов;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самостоятельно, определять, что им хочется слепить;  доводить задуманное до конца.</w:t>
            </w:r>
          </w:p>
        </w:tc>
        <w:tc>
          <w:tcPr>
            <w:tcW w:w="1134" w:type="dxa"/>
          </w:tcPr>
          <w:p w:rsidR="00534F6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AF1558" w:rsidRPr="001C1183" w:rsidRDefault="00AF1558" w:rsidP="00AF15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55</w:t>
            </w: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558" w:rsidRPr="001C1183" w:rsidRDefault="00AF155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57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7569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58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68" w:rsidRPr="001C1183" w:rsidTr="00AF1558">
        <w:tc>
          <w:tcPr>
            <w:tcW w:w="1809" w:type="dxa"/>
          </w:tcPr>
          <w:p w:rsidR="00534F68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53" w:type="dxa"/>
          </w:tcPr>
          <w:p w:rsidR="00534F68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«Крендельки».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 «Пряники».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3.  Лепка по замыслу. 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«Печенье».</w:t>
            </w:r>
          </w:p>
        </w:tc>
        <w:tc>
          <w:tcPr>
            <w:tcW w:w="2950" w:type="dxa"/>
          </w:tcPr>
          <w:p w:rsidR="00534F68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прием раскатывания пластилина прямыми движениями ладоней. Учить детей по-разному свертывать получившуюся колбаску.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шарики. Учить сплющивать шар, сдавливая его ладошками.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ранее навыки лепки из пластилина. </w:t>
            </w:r>
            <w:r w:rsidR="00DB647C"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вылепленные предметы. Развивать самостоятельность.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раскатывать пластилин круговыми движениями; сплющивать шарик. Развивать желание лепить.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F68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7569C6" w:rsidRPr="001C1183" w:rsidRDefault="007569C6" w:rsidP="007569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61</w:t>
            </w: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C6" w:rsidRPr="001C1183" w:rsidRDefault="007569C6" w:rsidP="007569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63</w:t>
            </w:r>
          </w:p>
          <w:p w:rsidR="007569C6" w:rsidRPr="001C1183" w:rsidRDefault="007569C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DB6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64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DB6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66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68" w:rsidRPr="001C1183" w:rsidTr="00AF1558">
        <w:tc>
          <w:tcPr>
            <w:tcW w:w="1809" w:type="dxa"/>
          </w:tcPr>
          <w:p w:rsidR="00534F68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3" w:type="dxa"/>
          </w:tcPr>
          <w:p w:rsidR="00534F68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«Лепешки, большие и маленькие».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«Погремушка».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«Башенка».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Лепка по замыслу.</w:t>
            </w:r>
          </w:p>
        </w:tc>
        <w:tc>
          <w:tcPr>
            <w:tcW w:w="2950" w:type="dxa"/>
          </w:tcPr>
          <w:p w:rsidR="00534F68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детей отщипывать большие и маленькие комочки от большого куска пластилина;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раскатывать комочки пластилина  круговыми движениями.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двух частей: шарика и палочки; соединять части плотно прижимая, их друг к другу.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Продолжить учить детей раскатывать комочки пластилина между ладонями круговыми движениями</w:t>
            </w:r>
            <w:r w:rsidR="00AE2F16" w:rsidRPr="001C1183">
              <w:rPr>
                <w:rFonts w:ascii="Times New Roman" w:hAnsi="Times New Roman" w:cs="Times New Roman"/>
                <w:sz w:val="28"/>
                <w:szCs w:val="28"/>
              </w:rPr>
              <w:t>; расплющивать шар между ладонями; составлять предмет из нескольких частей.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обдумывать содержание лепки. Упражнять детей в разнообразных приемах лепки.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F68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DB647C" w:rsidRPr="001C1183" w:rsidRDefault="00DB647C" w:rsidP="00DB6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  стр. 67</w:t>
            </w: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47C" w:rsidRPr="001C1183" w:rsidRDefault="00DB647C" w:rsidP="00DB64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68</w:t>
            </w:r>
          </w:p>
          <w:p w:rsidR="00DB647C" w:rsidRPr="001C1183" w:rsidRDefault="00DB647C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AE2F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71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AE2F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72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68" w:rsidRPr="001C1183" w:rsidTr="00AF1558">
        <w:tc>
          <w:tcPr>
            <w:tcW w:w="1809" w:type="dxa"/>
          </w:tcPr>
          <w:p w:rsidR="00534F68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153" w:type="dxa"/>
          </w:tcPr>
          <w:p w:rsidR="00534F68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«Мандарины и апельсины».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2. «Вкусные гостинцы на день рождения Мишки».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«Маленькие куколки гуляют на снежной поляне».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«Слепи свою любимую игрушку».</w:t>
            </w:r>
          </w:p>
        </w:tc>
        <w:tc>
          <w:tcPr>
            <w:tcW w:w="2950" w:type="dxa"/>
          </w:tcPr>
          <w:p w:rsidR="00534F68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детей лепить предметы круглой формы, раскатывая пластилин круговыми движениями между ладонями. Учить лепить предметы разной величины.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творчество. Учить детей использовать знакомые приемы лепки для создания разных изображений.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создавать в лепке образ куклы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чить детей лепить предмет из двух частей</w:t>
            </w:r>
            <w:r w:rsidR="00141CA5" w:rsidRPr="001C1183">
              <w:rPr>
                <w:rFonts w:ascii="Times New Roman" w:hAnsi="Times New Roman" w:cs="Times New Roman"/>
                <w:sz w:val="28"/>
                <w:szCs w:val="28"/>
              </w:rPr>
              <w:t>: столбика и круглой формы.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выбирать содержание лепки, используя усвоенные ранее приемы.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F68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AE2F16" w:rsidRPr="001C1183" w:rsidRDefault="00AE2F16" w:rsidP="00AE2F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  стр. 74</w:t>
            </w: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AE2F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77</w:t>
            </w: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16" w:rsidRPr="001C1183" w:rsidRDefault="00AE2F16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141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78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141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79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68" w:rsidRPr="001C1183" w:rsidTr="00AF1558">
        <w:tc>
          <w:tcPr>
            <w:tcW w:w="1809" w:type="dxa"/>
          </w:tcPr>
          <w:p w:rsidR="00534F68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53" w:type="dxa"/>
          </w:tcPr>
          <w:p w:rsidR="00534F68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«Воробушки и кот».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«Самолеты стоят на аэродроме».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Лепка по замыслу.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«Большие и маленькие птицы на кормушке».</w:t>
            </w:r>
          </w:p>
        </w:tc>
        <w:tc>
          <w:tcPr>
            <w:tcW w:w="2950" w:type="dxa"/>
          </w:tcPr>
          <w:p w:rsidR="00534F68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формировать умение отражать в лепке образы подвижной игры. 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 состоящий из двух частей  одинаковой формы, выполненных из удлиненных кусочков пластилина.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детей задумывать содержание лепки, доводить замысел до конца. Закреплять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усвоенные ранее приемы лепки.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желание передавать в лепке образы птиц, правильно передавая форму частей тела, головы, хвоста.</w:t>
            </w: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F68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141CA5" w:rsidRPr="001C1183" w:rsidRDefault="00141CA5" w:rsidP="00141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80</w:t>
            </w: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141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82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141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83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A5" w:rsidRPr="001C1183" w:rsidRDefault="00141CA5" w:rsidP="00141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84</w:t>
            </w:r>
          </w:p>
          <w:p w:rsidR="00141CA5" w:rsidRPr="001C1183" w:rsidRDefault="00141CA5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F68" w:rsidRPr="001C1183" w:rsidTr="00AF1558">
        <w:tc>
          <w:tcPr>
            <w:tcW w:w="1809" w:type="dxa"/>
          </w:tcPr>
          <w:p w:rsidR="00534F68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53" w:type="dxa"/>
          </w:tcPr>
          <w:p w:rsidR="00534F68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«Неваляшка».</w:t>
            </w: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«Маленькая Маша».</w:t>
            </w: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«</w:t>
            </w:r>
            <w:r w:rsidR="009A6283" w:rsidRPr="001C1183">
              <w:rPr>
                <w:rFonts w:ascii="Times New Roman" w:hAnsi="Times New Roman" w:cs="Times New Roman"/>
                <w:sz w:val="28"/>
                <w:szCs w:val="28"/>
              </w:rPr>
              <w:t>Угощение для кукол, мишек, зайчиков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6283" w:rsidRPr="001C1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«Мишка-неваляшка».</w:t>
            </w:r>
          </w:p>
        </w:tc>
        <w:tc>
          <w:tcPr>
            <w:tcW w:w="2950" w:type="dxa"/>
          </w:tcPr>
          <w:p w:rsidR="00534F68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нескольких частей одинаковой формы, но разной величины, плотно прижимая,  части друг к другу.</w:t>
            </w: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лепить маленькую куколку. Учить составлять изображение из частей.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 выбирать из названных предметов содержание своей лепки. Закреплять приемы лепки.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детей в изображении предметов, состоящих из частей круглой формы разной величины.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F68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D35B7" w:rsidRPr="001C1183" w:rsidRDefault="003D35B7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87</w:t>
            </w:r>
          </w:p>
          <w:p w:rsidR="00534F68" w:rsidRPr="001C1183" w:rsidRDefault="00534F6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5B7" w:rsidRPr="001C1183" w:rsidRDefault="003D35B7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88</w:t>
            </w:r>
          </w:p>
          <w:p w:rsidR="003D35B7" w:rsidRPr="001C1183" w:rsidRDefault="003D35B7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89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92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83" w:rsidRPr="001C1183" w:rsidTr="00AF1558">
        <w:tc>
          <w:tcPr>
            <w:tcW w:w="1809" w:type="dxa"/>
          </w:tcPr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3" w:type="dxa"/>
          </w:tcPr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1. «Зайчик».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Занятия 2. «Красивая птичка».</w:t>
            </w: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«Миски трех медведей».</w:t>
            </w: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4. «Цыплята гуляют».</w:t>
            </w:r>
          </w:p>
        </w:tc>
        <w:tc>
          <w:tcPr>
            <w:tcW w:w="2950" w:type="dxa"/>
          </w:tcPr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интерес детей к лепке знакомых предметов,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состоящих из нескольких частей. Учить делить комок  пластилина  на нужное количество частей.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лепить предмет из нескольких частей. Закреплять прием прищипывания.</w:t>
            </w: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лепить мисочки разного размера, используя прием раскатывания пластилина кругообразными движениями.</w:t>
            </w: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лепить предметы, состоящие из двух частей знакомой формы. Учить изображать детали  приемом прищипывания.</w:t>
            </w: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9A6283" w:rsidRPr="001C1183" w:rsidRDefault="009A6283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  стр. 92</w:t>
            </w: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</w:t>
            </w:r>
            <w:r w:rsidR="002C4748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283" w:rsidRPr="001C1183" w:rsidRDefault="009A6283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748" w:rsidRPr="001C1183" w:rsidRDefault="002C4748" w:rsidP="002C47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96</w:t>
            </w:r>
          </w:p>
          <w:p w:rsidR="002C4748" w:rsidRPr="001C1183" w:rsidRDefault="002C4748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3D35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1852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99</w:t>
            </w:r>
          </w:p>
        </w:tc>
      </w:tr>
      <w:tr w:rsidR="00185212" w:rsidRPr="001C1183" w:rsidTr="00AF1558">
        <w:tc>
          <w:tcPr>
            <w:tcW w:w="1809" w:type="dxa"/>
          </w:tcPr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53" w:type="dxa"/>
          </w:tcPr>
          <w:p w:rsidR="00185212" w:rsidRPr="001C1183" w:rsidRDefault="00185212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Занятие 1. </w:t>
            </w:r>
            <w:r w:rsidR="0093568F" w:rsidRPr="001C1183">
              <w:rPr>
                <w:rFonts w:ascii="Times New Roman" w:hAnsi="Times New Roman" w:cs="Times New Roman"/>
                <w:sz w:val="28"/>
                <w:szCs w:val="28"/>
              </w:rPr>
              <w:t>«Угощение для кукол».</w:t>
            </w: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2. «Утенок».</w:t>
            </w: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Занятие 3. «</w:t>
            </w:r>
            <w:r w:rsidR="004146C8" w:rsidRPr="001C1183">
              <w:rPr>
                <w:rFonts w:ascii="Times New Roman" w:hAnsi="Times New Roman" w:cs="Times New Roman"/>
                <w:sz w:val="28"/>
                <w:szCs w:val="28"/>
              </w:rPr>
              <w:t>Вылепи,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какое хочешь животное».</w:t>
            </w:r>
          </w:p>
        </w:tc>
        <w:tc>
          <w:tcPr>
            <w:tcW w:w="2950" w:type="dxa"/>
          </w:tcPr>
          <w:p w:rsidR="00185212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детей отбирать из полученных впечатлений то, что можно изобразить в лепке. Развивать воображение.</w:t>
            </w: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предмет, состоящий из нескольких частей,  передавая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особенности. Упражнять в использовании приема прищипывания, оттягивания.</w:t>
            </w: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животное. Совершенствовать знакомые приемы лепки.</w:t>
            </w:r>
          </w:p>
        </w:tc>
        <w:tc>
          <w:tcPr>
            <w:tcW w:w="1134" w:type="dxa"/>
          </w:tcPr>
          <w:p w:rsidR="00185212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5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 Комарова  стр. 101</w:t>
            </w: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102</w:t>
            </w: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212" w:rsidRPr="001C1183" w:rsidRDefault="00185212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8F" w:rsidRPr="001C1183" w:rsidRDefault="0093568F" w:rsidP="00935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 Комарова  стр. 104</w:t>
            </w:r>
          </w:p>
          <w:p w:rsidR="0093568F" w:rsidRPr="001C1183" w:rsidRDefault="0093568F" w:rsidP="009A6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F68" w:rsidRPr="001C1183" w:rsidRDefault="00534F68" w:rsidP="00534F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4F68" w:rsidRPr="001C1183" w:rsidRDefault="00534F68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671" w:rsidRPr="001C1183" w:rsidRDefault="003B1671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671" w:rsidRDefault="003B1671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Default="00224F30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Default="00224F30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Default="00224F30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Default="00224F30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Default="00224F30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F30" w:rsidRPr="001C1183" w:rsidRDefault="00224F30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71" w:rsidRPr="001C1183" w:rsidRDefault="003B1671" w:rsidP="003B1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671" w:rsidRPr="001C1183" w:rsidRDefault="00B7059F" w:rsidP="003B1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835461" w:rsidRPr="001C1183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835461" w:rsidRPr="001C1183" w:rsidRDefault="00835461" w:rsidP="003B16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</w:p>
    <w:tbl>
      <w:tblPr>
        <w:tblStyle w:val="a4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3960"/>
        <w:gridCol w:w="1080"/>
        <w:gridCol w:w="1903"/>
      </w:tblGrid>
      <w:tr w:rsidR="00835461" w:rsidRPr="001C1183" w:rsidTr="00835461"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96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835461" w:rsidRPr="001C1183" w:rsidTr="00835461"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"Шарики катятся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дороге"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"Большие и маленькие мячи"</w:t>
            </w: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Знакомить детей с предметами круглой формы. Учить приемам склеивания. Развивать творчество.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выбирать большие и маленькие предметы круглой формы. Учить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наклеивать.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Стр.51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</w:p>
        </w:tc>
      </w:tr>
      <w:tr w:rsidR="00835461" w:rsidRPr="001C1183" w:rsidTr="00835461">
        <w:trPr>
          <w:trHeight w:val="4694"/>
        </w:trPr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"Большие и маленькие яблоки на тарелки"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"Ягоды и яблоки на блюдечке"</w:t>
            </w: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наклеивать круглые предметы.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различии предметов по величине.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приемы наклеивания.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форме.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аккуратном пользовании клеем. Учить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изображения на бумаге.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Стр.54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</w:p>
        </w:tc>
      </w:tr>
      <w:tr w:rsidR="00835461" w:rsidRPr="001C1183" w:rsidTr="00835461"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"Зажигаем разноцветные огоньки"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"Шарики и кубики"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"Пирамидка"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"Наклеивать какую хочешь игрушку"</w:t>
            </w: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наклеивать изображения круглой формы. Учить чередовать кружки по цвету.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Упражнять в аккуратном наклеивании.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для них формой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вадратом.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наклеивать фигуры, чередуя их. Закреплять правильные приемы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наклеивания.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в аппликации образ игрушки, изображать предмет, состоящий из нескольких частей, располагать детали в порядке уменьшающейся величины.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 детей.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Закреплять знание о форме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и величине. Упражнять в правильных приемах составление изображений из частей, наклеивания.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Стр.60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 стр. 68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</w:p>
        </w:tc>
      </w:tr>
      <w:tr w:rsidR="00835461" w:rsidRPr="001C1183" w:rsidTr="00835461"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"Красивая салфетка"</w:t>
            </w: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узор на бумаге квадратной формы, располагая по углам и в середине одного цвета, а в середине каждой стороны маленькие кружки другого цвета.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Стр.76</w:t>
            </w:r>
          </w:p>
        </w:tc>
      </w:tr>
      <w:tr w:rsidR="00835461" w:rsidRPr="001C1183" w:rsidTr="00835461"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"Узор на круге"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"Самолетик для папы"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"Цветы в подарок маме, бабушке"</w:t>
            </w: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располагать узор по краю круга, правильно чередуя фигуры по величине, составлять узор в определенной последовательности.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изображение из деталей.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изображение из деталей.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сделать красивую вещь (подарок).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Т.В.Ковригина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Стр.144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85</w:t>
            </w:r>
          </w:p>
        </w:tc>
      </w:tr>
      <w:tr w:rsidR="00835461" w:rsidRPr="001C1183" w:rsidTr="00835461"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"Флажки"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"Салфетка"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создавать в аппликации изображение предмета прямоугольной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формы, состоящих из двух частей.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составлять узор из кружков и квадратиков набумажной салфетки квадратной формы, располагая кружки в углах квадрата и посередине</w:t>
            </w:r>
            <w:r w:rsidR="00B7059F"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 квадратики между ними.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Стр.85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Стр.90</w:t>
            </w:r>
          </w:p>
        </w:tc>
      </w:tr>
      <w:tr w:rsidR="00835461" w:rsidRPr="001C1183" w:rsidTr="00835461">
        <w:trPr>
          <w:trHeight w:val="6279"/>
        </w:trPr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"Скворечник"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"Едем на автобусе"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в аппликации предметы, состоящие из нескольких частей. Определять форму частей. Уточнить знание цветов.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Создать у детей радостное настроение, желание наклеить автобус и покататься в нем, дополнить аппликацию - нарисовать пассажиров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автобуса.</w:t>
            </w: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Т.С. Комарова 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 93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Т.Г.Казакова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</w:tc>
      </w:tr>
      <w:tr w:rsidR="00835461" w:rsidRPr="001C1183" w:rsidTr="00835461">
        <w:tc>
          <w:tcPr>
            <w:tcW w:w="144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"Скоро праздник придет"</w:t>
            </w: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"Цыплята на лугу"</w:t>
            </w:r>
          </w:p>
        </w:tc>
        <w:tc>
          <w:tcPr>
            <w:tcW w:w="3960" w:type="dxa"/>
          </w:tcPr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композицию определенного содержания из готовых фигур, самостоятельно находить место флажками и шариками. Учить 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красиво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изображения на листе.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композицию из нескольких </w:t>
            </w: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свободно располагая их на листе, изображать предмет</w:t>
            </w:r>
            <w:proofErr w:type="gramStart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остоящий из нескольких частей. Продолжать отрабатывать навыки аккуратного наклеивания.</w:t>
            </w:r>
          </w:p>
          <w:p w:rsidR="00835461" w:rsidRPr="001C1183" w:rsidRDefault="00835461" w:rsidP="00835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3" w:type="dxa"/>
          </w:tcPr>
          <w:p w:rsidR="00835461" w:rsidRPr="001C1183" w:rsidRDefault="00835461" w:rsidP="00835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83">
              <w:rPr>
                <w:rFonts w:ascii="Times New Roman" w:hAnsi="Times New Roman" w:cs="Times New Roman"/>
                <w:sz w:val="28"/>
                <w:szCs w:val="28"/>
              </w:rPr>
              <w:t>Т.С.Комарова стр.100</w:t>
            </w:r>
          </w:p>
        </w:tc>
      </w:tr>
    </w:tbl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30" w:rsidRPr="001C1183" w:rsidRDefault="00224F30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6CD" w:rsidRPr="001C1183" w:rsidRDefault="000616CD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461" w:rsidRPr="001C1183" w:rsidRDefault="00835461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D11" w:rsidRPr="001C1183" w:rsidRDefault="006E1D11" w:rsidP="00633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D11" w:rsidRPr="001C1183" w:rsidRDefault="006E1D11" w:rsidP="006E1D11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C1183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 (материально – техническое обеспечение программы в целостном образовательном процессе)</w:t>
      </w:r>
      <w:r w:rsidR="00185739" w:rsidRPr="001C1183">
        <w:rPr>
          <w:rFonts w:ascii="Times New Roman" w:hAnsi="Times New Roman" w:cs="Times New Roman"/>
          <w:b/>
          <w:sz w:val="28"/>
          <w:szCs w:val="28"/>
        </w:rPr>
        <w:t>:</w:t>
      </w:r>
    </w:p>
    <w:p w:rsidR="00185739" w:rsidRPr="001C1183" w:rsidRDefault="00185739" w:rsidP="00185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Режим дня дошкольного образовательного учреждения.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Цикличность процессов жизнедеятельности обуславливают необходимость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выполнение режима, представляющего собой рациональный порядок дня,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оптимальное взаимодействие и </w:t>
      </w:r>
      <w:r w:rsidR="00B7059F" w:rsidRPr="001C1183">
        <w:rPr>
          <w:rFonts w:ascii="Times New Roman" w:hAnsi="Times New Roman" w:cs="Times New Roman"/>
          <w:sz w:val="28"/>
          <w:szCs w:val="28"/>
        </w:rPr>
        <w:t>определённую</w:t>
      </w:r>
      <w:r w:rsidRPr="001C1183">
        <w:rPr>
          <w:rFonts w:ascii="Times New Roman" w:hAnsi="Times New Roman" w:cs="Times New Roman"/>
          <w:sz w:val="28"/>
          <w:szCs w:val="28"/>
        </w:rPr>
        <w:t xml:space="preserve"> последовательность периодов </w:t>
      </w:r>
      <w:r w:rsidR="00B7059F" w:rsidRPr="001C1183">
        <w:rPr>
          <w:rFonts w:ascii="Times New Roman" w:hAnsi="Times New Roman" w:cs="Times New Roman"/>
          <w:sz w:val="28"/>
          <w:szCs w:val="28"/>
        </w:rPr>
        <w:t>подъёма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и снижения активности, бодрствования и сна. Режим дня в детском саду организуется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с </w:t>
      </w:r>
      <w:r w:rsidR="00B7059F" w:rsidRPr="001C1183">
        <w:rPr>
          <w:rFonts w:ascii="Times New Roman" w:hAnsi="Times New Roman" w:cs="Times New Roman"/>
          <w:sz w:val="28"/>
          <w:szCs w:val="28"/>
        </w:rPr>
        <w:t>учётом</w:t>
      </w:r>
      <w:r w:rsidRPr="001C1183">
        <w:rPr>
          <w:rFonts w:ascii="Times New Roman" w:hAnsi="Times New Roman" w:cs="Times New Roman"/>
          <w:sz w:val="28"/>
          <w:szCs w:val="28"/>
        </w:rPr>
        <w:t xml:space="preserve"> физической и умственной работоспособности, а также эмоциональной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реактивности в первой и во второй половине дня.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 При составлении и организации режима дня учитываются повторяющиеся</w:t>
      </w:r>
    </w:p>
    <w:p w:rsidR="00BD6E85" w:rsidRPr="001C1183" w:rsidRDefault="00BD6E85" w:rsidP="00BD6E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>компоненты</w:t>
      </w:r>
      <w:r w:rsidR="00B7059F" w:rsidRPr="001C1183">
        <w:rPr>
          <w:rFonts w:ascii="Times New Roman" w:hAnsi="Times New Roman" w:cs="Times New Roman"/>
          <w:sz w:val="28"/>
          <w:szCs w:val="28"/>
        </w:rPr>
        <w:t>: в</w:t>
      </w:r>
      <w:r w:rsidRPr="001C1183">
        <w:rPr>
          <w:rFonts w:ascii="Times New Roman" w:hAnsi="Times New Roman" w:cs="Times New Roman"/>
          <w:sz w:val="28"/>
          <w:szCs w:val="28"/>
        </w:rPr>
        <w:t xml:space="preserve">ремя </w:t>
      </w:r>
      <w:r w:rsidR="00B7059F" w:rsidRPr="001C1183">
        <w:rPr>
          <w:rFonts w:ascii="Times New Roman" w:hAnsi="Times New Roman" w:cs="Times New Roman"/>
          <w:sz w:val="28"/>
          <w:szCs w:val="28"/>
        </w:rPr>
        <w:t>призма</w:t>
      </w:r>
      <w:r w:rsidRPr="001C1183">
        <w:rPr>
          <w:rFonts w:ascii="Times New Roman" w:hAnsi="Times New Roman" w:cs="Times New Roman"/>
          <w:sz w:val="28"/>
          <w:szCs w:val="28"/>
        </w:rPr>
        <w:t xml:space="preserve"> пищи; укладывание на дневной сон; общая длительность пребывания </w:t>
      </w:r>
      <w:r w:rsidR="00B7059F" w:rsidRPr="001C1183">
        <w:rPr>
          <w:rFonts w:ascii="Times New Roman" w:hAnsi="Times New Roman" w:cs="Times New Roman"/>
          <w:sz w:val="28"/>
          <w:szCs w:val="28"/>
        </w:rPr>
        <w:t>ребёнка</w:t>
      </w:r>
      <w:r w:rsidRPr="001C1183">
        <w:rPr>
          <w:rFonts w:ascii="Times New Roman" w:hAnsi="Times New Roman" w:cs="Times New Roman"/>
          <w:sz w:val="28"/>
          <w:szCs w:val="28"/>
        </w:rPr>
        <w:t xml:space="preserve"> на открытом воздухе и в помещении при выполнении физических упражнений.</w:t>
      </w:r>
    </w:p>
    <w:p w:rsidR="003B1671" w:rsidRPr="001C1183" w:rsidRDefault="00BD6E85" w:rsidP="003B16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183">
        <w:rPr>
          <w:rFonts w:ascii="Times New Roman" w:hAnsi="Times New Roman" w:cs="Times New Roman"/>
          <w:sz w:val="28"/>
          <w:szCs w:val="28"/>
        </w:rPr>
        <w:t xml:space="preserve">Режим дня соответствует возрастным особенностям детей второй младшей группы и способствует их гармоничному развитию. </w:t>
      </w:r>
    </w:p>
    <w:p w:rsidR="003B1671" w:rsidRPr="001C1183" w:rsidRDefault="003B1671" w:rsidP="003B16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C118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Во второй младшей группе непосредственно образовательная деятельность лепка (образовательная область «Художественно - эстетическое развитие») чередуется с непосредственно образовательной деятельностью  аппликация (образовательная область «Художественно - эстетическое развитие»)</w:t>
      </w:r>
    </w:p>
    <w:p w:rsidR="003B1671" w:rsidRPr="001C1183" w:rsidRDefault="003B1671" w:rsidP="003B16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C118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Развитие речи  (образовательная область «Речевое развитие»)  </w:t>
      </w:r>
    </w:p>
    <w:p w:rsidR="003B1671" w:rsidRPr="001C1183" w:rsidRDefault="003B1671" w:rsidP="003B16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C118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чередуется с непосредственно образовательной деятельностью художественная литература (образовательная область «Речевое развитие)</w:t>
      </w:r>
    </w:p>
    <w:p w:rsidR="00185739" w:rsidRPr="001C1183" w:rsidRDefault="00185739" w:rsidP="00185739">
      <w:pPr>
        <w:pStyle w:val="Default"/>
        <w:rPr>
          <w:sz w:val="28"/>
          <w:szCs w:val="28"/>
        </w:rPr>
      </w:pPr>
    </w:p>
    <w:p w:rsidR="00DC3857" w:rsidRPr="001C1183" w:rsidRDefault="00DC3857" w:rsidP="00185739">
      <w:pPr>
        <w:suppressLineNumbers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E85" w:rsidRPr="001C1183" w:rsidRDefault="00BD6E85" w:rsidP="00185739">
      <w:pPr>
        <w:suppressLineNumbers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E85" w:rsidRPr="001C1183" w:rsidRDefault="00BD6E85" w:rsidP="00185739">
      <w:pPr>
        <w:suppressLineNumbers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E85" w:rsidRPr="001C1183" w:rsidRDefault="00BD6E85" w:rsidP="00185739">
      <w:pPr>
        <w:suppressLineNumbers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E85" w:rsidRPr="001C1183" w:rsidRDefault="00BD6E85" w:rsidP="00185739">
      <w:pPr>
        <w:suppressLineNumbers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E85" w:rsidRPr="001C1183" w:rsidRDefault="00BD6E85" w:rsidP="00185739">
      <w:pPr>
        <w:suppressLineNumbers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6E85" w:rsidRPr="001C1183" w:rsidRDefault="00BD6E85" w:rsidP="00185739">
      <w:pPr>
        <w:suppressLineNumbers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671" w:rsidRPr="001C1183" w:rsidRDefault="003B1671" w:rsidP="00185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E8" w:rsidRPr="001C1183" w:rsidRDefault="001462E8" w:rsidP="00185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2E8" w:rsidRPr="001C1183" w:rsidRDefault="001462E8" w:rsidP="00185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D11" w:rsidRPr="001C1183" w:rsidRDefault="00BD6E85" w:rsidP="00185739">
      <w:pPr>
        <w:suppressLineNumbers/>
        <w:shd w:val="clear" w:color="auto" w:fill="FFFFFF"/>
        <w:ind w:right="57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</w:pPr>
      <w:r w:rsidRPr="001C1183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Список литературы.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before="106"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Авдеева, Н. Н. </w:t>
      </w:r>
      <w:r w:rsidRPr="001C1183">
        <w:rPr>
          <w:rFonts w:ascii="Times New Roman" w:eastAsia="Calibri" w:hAnsi="Times New Roman" w:cs="Times New Roman"/>
          <w:color w:val="000000"/>
          <w:sz w:val="28"/>
          <w:szCs w:val="28"/>
        </w:rPr>
        <w:t>Безопасность на улицах / Н. Н. Авдеева. - М. : ООО «Издательство АС</w:t>
      </w:r>
      <w:proofErr w:type="gramStart"/>
      <w:r w:rsidRPr="001C1183">
        <w:rPr>
          <w:rFonts w:ascii="Times New Roman" w:eastAsia="Calibri" w:hAnsi="Times New Roman" w:cs="Times New Roman"/>
          <w:color w:val="000000"/>
          <w:sz w:val="28"/>
          <w:szCs w:val="28"/>
        </w:rPr>
        <w:t>Т-</w:t>
      </w:r>
      <w:proofErr w:type="gramEnd"/>
      <w:r w:rsidRPr="001C1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ЛТД», 1997.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Авдеева, Н. Н. </w:t>
      </w:r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Безопасность : учеб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.п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особие по основам безопасности жизнедеятельности </w:t>
      </w:r>
      <w:r w:rsidRPr="001C118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детей старшего дошкольного возраста / Н. Н. Авдеева, О. Л. Князева, Р. Б. Стеркина.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1C118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000 «Издательство АСТ-ЛТД», 1997.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 xml:space="preserve">Агафонова, К. В.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Дети и дорожное движение / К. В. Агафонова.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Просвещение, 1978.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5"/>
          <w:sz w:val="28"/>
          <w:szCs w:val="28"/>
        </w:rPr>
        <w:t xml:space="preserve">Богуславская, 3. М.  </w:t>
      </w:r>
      <w:r w:rsidRPr="001C118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Развивающие игры для детей младшего дошкольного возраста /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3. М. Богуславская, Е. О. Смирнова.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Просвещение, 1991.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5"/>
          <w:sz w:val="28"/>
          <w:szCs w:val="28"/>
        </w:rPr>
        <w:t xml:space="preserve">Венгер, Л. А. </w:t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Воспитание сенсорной культуры от рождения до 6 лет / Л. А. Венгер, Э. Г. Пи</w:t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softHyphen/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люгина, Н. Б. Венгер.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Просвещение, 1988.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Галанова, Т. В. </w:t>
      </w:r>
      <w:r w:rsidRPr="001C118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Развивающие игры с малышами до 3 лет / Т. В. Галанова. - Ярославль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Академия развития, 2007.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Гербова, В. В. </w:t>
      </w:r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Занятия по развитию речи во второй младшей группе детского сада. Планы</w:t>
      </w:r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занятий / В. В. Гербова.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Мозаика-Синтез, 2007.</w:t>
      </w:r>
    </w:p>
    <w:p w:rsidR="006E1D11" w:rsidRPr="001C1183" w:rsidRDefault="006E1D11" w:rsidP="00185739">
      <w:pPr>
        <w:numPr>
          <w:ilvl w:val="0"/>
          <w:numId w:val="8"/>
        </w:numPr>
        <w:suppressLineNumbers/>
        <w:shd w:val="clear" w:color="auto" w:fill="FFFFFF"/>
        <w:tabs>
          <w:tab w:val="left" w:pos="5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 xml:space="preserve">Губанова, Н. Ф. </w:t>
      </w:r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Развитие игровой деятельности. Система работы во второй младшей груп</w:t>
      </w:r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пе детского сада / Н. Ф. Губанова.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Мозаика-Синтез, 2008.</w:t>
      </w:r>
    </w:p>
    <w:p w:rsidR="006E1D11" w:rsidRPr="001C1183" w:rsidRDefault="006E1D11" w:rsidP="00185739">
      <w:pPr>
        <w:suppressLineNumbers/>
        <w:shd w:val="clear" w:color="auto" w:fill="FFFFFF"/>
        <w:tabs>
          <w:tab w:val="left" w:pos="686"/>
        </w:tabs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1C1183">
        <w:rPr>
          <w:rFonts w:ascii="Times New Roman" w:eastAsia="Calibri" w:hAnsi="Times New Roman" w:cs="Times New Roman"/>
          <w:color w:val="000000"/>
          <w:spacing w:val="-19"/>
          <w:sz w:val="28"/>
          <w:szCs w:val="28"/>
        </w:rPr>
        <w:t>10.</w:t>
      </w:r>
      <w:r w:rsidRPr="001C118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C1183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 xml:space="preserve">Добрушин, А. Д.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Как беречь детей / А. Д. Добрушин. - Таллин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Валгус, 1976.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br/>
        <w:t>11.</w:t>
      </w:r>
      <w:r w:rsidRPr="001C1183">
        <w:rPr>
          <w:rFonts w:ascii="Times New Roman" w:eastAsia="Calibri" w:hAnsi="Times New Roman" w:cs="Times New Roman"/>
          <w:i/>
          <w:iCs/>
          <w:color w:val="000000"/>
          <w:spacing w:val="-6"/>
          <w:sz w:val="28"/>
          <w:szCs w:val="28"/>
        </w:rPr>
        <w:t xml:space="preserve">Дорохов, А. А. </w:t>
      </w:r>
      <w:r w:rsidRPr="001C11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Зеленый, желтый, красный / А. А. Дорохов.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Детская литература, 1975.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Дошкольное </w:t>
      </w:r>
      <w:r w:rsidRPr="001C118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воспитание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журн. - 1990. -№ 8 ; 1991. -№ 2, 7.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gramStart"/>
      <w:r w:rsidRPr="001C1183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>Душное</w:t>
      </w:r>
      <w:proofErr w:type="gramEnd"/>
      <w:r w:rsidRPr="001C1183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 xml:space="preserve">, А. С.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Моя улица / А. С. Душнов.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ДОСААФ, 1981.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Дыбина, О. Б. </w:t>
      </w:r>
      <w:r w:rsidRPr="001C11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Ребенок и окружающий мир. Программа и методические рекомендации /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О. Б. Дыбина.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Мозаика-Синтез, 2008.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</w:rPr>
        <w:t xml:space="preserve">Ерофеева, Т. И. </w:t>
      </w:r>
      <w:r w:rsidRPr="001C118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Математика для дошкольников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кн. для воспитателя детского сада /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Т. И. Ерофеева, Л. Н. Павлова, В. П. Новикова.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Просвещение, 1993.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 xml:space="preserve">Зацепина, М. Б.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Музыкальное воспитание в детском саду. Программа и методические ре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  <w:t>комендации / М. Б. Зацепина.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Мозаика-Синтез, 2008.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</w:rPr>
        <w:t xml:space="preserve">Карпухина, Н. А.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Конспекты занятий во второй младшей группе детского сада. Знакомст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  <w:t>во дошкольников с окружающим миром. Физическая культура. Утренняя гимнастика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практич. </w:t>
      </w:r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пособие для воспитателей и методистов ДОУ / Н. А. Карпухина. - Воронеж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ЧП Лакоценин С. С, </w:t>
      </w:r>
      <w:r w:rsidRPr="001C1183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2008.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8"/>
          <w:sz w:val="28"/>
          <w:szCs w:val="28"/>
        </w:rPr>
        <w:t xml:space="preserve">Кириллова, О. С. </w:t>
      </w:r>
      <w:r w:rsidRPr="001C1183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Красный - стой, зеленый - можно. Желтый светит - осторожно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1C118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для воспитателей дошкольных учреждений, учителей </w:t>
      </w:r>
      <w:r w:rsidRPr="001C1183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lastRenderedPageBreak/>
        <w:t xml:space="preserve">начальных классов / О. С. Кириллова, </w:t>
      </w:r>
      <w:r w:rsidRPr="001C118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Б. П. Гучков. - Волгоград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Семь ветров, 1995.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</w:rPr>
        <w:t xml:space="preserve">Клименко, В. Р. </w:t>
      </w:r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Обучайте дошкольников правилам движения / В. Р. Клименко. - М.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</w:t>
      </w:r>
      <w:r w:rsidRPr="001C118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</w:r>
      <w:r w:rsidRPr="001C1183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свещение, 1973.</w:t>
      </w:r>
    </w:p>
    <w:p w:rsidR="006E1D11" w:rsidRPr="001C1183" w:rsidRDefault="006E1D11" w:rsidP="00185739">
      <w:pPr>
        <w:numPr>
          <w:ilvl w:val="0"/>
          <w:numId w:val="9"/>
        </w:numPr>
        <w:suppressLineNumbers/>
        <w:shd w:val="clear" w:color="auto" w:fill="FFFFFF"/>
        <w:tabs>
          <w:tab w:val="left" w:pos="686"/>
        </w:tabs>
        <w:autoSpaceDE w:val="0"/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1C1183">
        <w:rPr>
          <w:rFonts w:ascii="Times New Roman" w:eastAsia="Calibri" w:hAnsi="Times New Roman" w:cs="Times New Roman"/>
          <w:i/>
          <w:iCs/>
          <w:color w:val="000000"/>
          <w:spacing w:val="-2"/>
          <w:sz w:val="28"/>
          <w:szCs w:val="28"/>
        </w:rPr>
        <w:t xml:space="preserve">Клочанов, Н. Н. </w:t>
      </w:r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Дорога, ребенок, безопасность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метод, пособие по правилам дорожного </w:t>
      </w:r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движения для воспитателей / Н. Н. Клочанов. - Ростов н/Д.</w:t>
      </w:r>
      <w:proofErr w:type="gramStart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:</w:t>
      </w:r>
      <w:proofErr w:type="gramEnd"/>
      <w:r w:rsidRPr="001C1183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Феникс, 2004.</w:t>
      </w:r>
    </w:p>
    <w:p w:rsidR="006E1D11" w:rsidRPr="00185739" w:rsidRDefault="006E1D11" w:rsidP="001857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1D11" w:rsidRPr="00185739" w:rsidSect="00D37469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7C" w:rsidRDefault="002F557C" w:rsidP="00C1148C">
      <w:pPr>
        <w:spacing w:after="0" w:line="240" w:lineRule="auto"/>
      </w:pPr>
      <w:r>
        <w:separator/>
      </w:r>
    </w:p>
  </w:endnote>
  <w:endnote w:type="continuationSeparator" w:id="0">
    <w:p w:rsidR="002F557C" w:rsidRDefault="002F557C" w:rsidP="00C1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7C" w:rsidRDefault="002F557C" w:rsidP="00C1148C">
      <w:pPr>
        <w:spacing w:after="0" w:line="240" w:lineRule="auto"/>
      </w:pPr>
      <w:r>
        <w:separator/>
      </w:r>
    </w:p>
  </w:footnote>
  <w:footnote w:type="continuationSeparator" w:id="0">
    <w:p w:rsidR="002F557C" w:rsidRDefault="002F557C" w:rsidP="00C11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572F86"/>
    <w:multiLevelType w:val="hybridMultilevel"/>
    <w:tmpl w:val="DFAA07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6F3F4C"/>
    <w:multiLevelType w:val="hybridMultilevel"/>
    <w:tmpl w:val="333387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1398D2"/>
    <w:multiLevelType w:val="hybridMultilevel"/>
    <w:tmpl w:val="D085D4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BC8E12"/>
    <w:multiLevelType w:val="hybridMultilevel"/>
    <w:tmpl w:val="8F3DA7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5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8">
    <w:nsid w:val="04572E66"/>
    <w:multiLevelType w:val="multilevel"/>
    <w:tmpl w:val="A612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A7C54A1"/>
    <w:multiLevelType w:val="hybridMultilevel"/>
    <w:tmpl w:val="E2DE06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01096"/>
    <w:multiLevelType w:val="multilevel"/>
    <w:tmpl w:val="DA466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B18D34"/>
    <w:multiLevelType w:val="hybridMultilevel"/>
    <w:tmpl w:val="FADF48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4743207"/>
    <w:multiLevelType w:val="hybridMultilevel"/>
    <w:tmpl w:val="9B023D70"/>
    <w:lvl w:ilvl="0" w:tplc="0BB68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33C3B"/>
    <w:multiLevelType w:val="hybridMultilevel"/>
    <w:tmpl w:val="8E82AAB6"/>
    <w:lvl w:ilvl="0" w:tplc="95A0BB7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06178A0"/>
    <w:multiLevelType w:val="hybridMultilevel"/>
    <w:tmpl w:val="CF9FB3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48CA911"/>
    <w:multiLevelType w:val="hybridMultilevel"/>
    <w:tmpl w:val="38A90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B06"/>
    <w:rsid w:val="00032C86"/>
    <w:rsid w:val="00041D97"/>
    <w:rsid w:val="000616CD"/>
    <w:rsid w:val="00077F23"/>
    <w:rsid w:val="00085C81"/>
    <w:rsid w:val="000B3573"/>
    <w:rsid w:val="0010641F"/>
    <w:rsid w:val="001342A0"/>
    <w:rsid w:val="00141907"/>
    <w:rsid w:val="00141CA5"/>
    <w:rsid w:val="001462E8"/>
    <w:rsid w:val="00160E50"/>
    <w:rsid w:val="001635F1"/>
    <w:rsid w:val="00174271"/>
    <w:rsid w:val="00185212"/>
    <w:rsid w:val="00185739"/>
    <w:rsid w:val="00190552"/>
    <w:rsid w:val="001C1183"/>
    <w:rsid w:val="001D01DF"/>
    <w:rsid w:val="001E71FE"/>
    <w:rsid w:val="001F52FD"/>
    <w:rsid w:val="001F5A89"/>
    <w:rsid w:val="001F797E"/>
    <w:rsid w:val="00224F30"/>
    <w:rsid w:val="00241B2A"/>
    <w:rsid w:val="00250C81"/>
    <w:rsid w:val="0029758F"/>
    <w:rsid w:val="002C4748"/>
    <w:rsid w:val="002F557C"/>
    <w:rsid w:val="00323577"/>
    <w:rsid w:val="00332E9B"/>
    <w:rsid w:val="00344E82"/>
    <w:rsid w:val="0034666C"/>
    <w:rsid w:val="00390D90"/>
    <w:rsid w:val="003B1671"/>
    <w:rsid w:val="003B7CD0"/>
    <w:rsid w:val="003C092C"/>
    <w:rsid w:val="003C630C"/>
    <w:rsid w:val="003D35B7"/>
    <w:rsid w:val="004146C8"/>
    <w:rsid w:val="004548F5"/>
    <w:rsid w:val="004A2577"/>
    <w:rsid w:val="004A3B35"/>
    <w:rsid w:val="0052771A"/>
    <w:rsid w:val="00534F68"/>
    <w:rsid w:val="00590FC0"/>
    <w:rsid w:val="005E0541"/>
    <w:rsid w:val="005E4DBA"/>
    <w:rsid w:val="005F43A1"/>
    <w:rsid w:val="00607A65"/>
    <w:rsid w:val="00631406"/>
    <w:rsid w:val="006334B6"/>
    <w:rsid w:val="00686B40"/>
    <w:rsid w:val="006C039A"/>
    <w:rsid w:val="006E1D11"/>
    <w:rsid w:val="007008E8"/>
    <w:rsid w:val="00726068"/>
    <w:rsid w:val="00727A72"/>
    <w:rsid w:val="0074570B"/>
    <w:rsid w:val="007569C6"/>
    <w:rsid w:val="00763100"/>
    <w:rsid w:val="00790C6A"/>
    <w:rsid w:val="007B2745"/>
    <w:rsid w:val="007C61D5"/>
    <w:rsid w:val="007E3D4D"/>
    <w:rsid w:val="00803B2D"/>
    <w:rsid w:val="00835461"/>
    <w:rsid w:val="00846CDE"/>
    <w:rsid w:val="00856103"/>
    <w:rsid w:val="00864DC8"/>
    <w:rsid w:val="0089289B"/>
    <w:rsid w:val="008E226C"/>
    <w:rsid w:val="008F1E79"/>
    <w:rsid w:val="00903B9A"/>
    <w:rsid w:val="00910CB4"/>
    <w:rsid w:val="0093568F"/>
    <w:rsid w:val="009719F9"/>
    <w:rsid w:val="009764C6"/>
    <w:rsid w:val="009A6283"/>
    <w:rsid w:val="009B1EE1"/>
    <w:rsid w:val="009C1B06"/>
    <w:rsid w:val="009C44D8"/>
    <w:rsid w:val="009F6AFD"/>
    <w:rsid w:val="00A04F9D"/>
    <w:rsid w:val="00A3155A"/>
    <w:rsid w:val="00A345D0"/>
    <w:rsid w:val="00A473E4"/>
    <w:rsid w:val="00A55DEC"/>
    <w:rsid w:val="00A62F7E"/>
    <w:rsid w:val="00A65109"/>
    <w:rsid w:val="00A958D7"/>
    <w:rsid w:val="00AA7DBC"/>
    <w:rsid w:val="00AD5E5A"/>
    <w:rsid w:val="00AE2F16"/>
    <w:rsid w:val="00AF1558"/>
    <w:rsid w:val="00B14B63"/>
    <w:rsid w:val="00B354FD"/>
    <w:rsid w:val="00B7059F"/>
    <w:rsid w:val="00B87F05"/>
    <w:rsid w:val="00BA5D7B"/>
    <w:rsid w:val="00BD6E85"/>
    <w:rsid w:val="00C1148C"/>
    <w:rsid w:val="00C2433A"/>
    <w:rsid w:val="00C47DCD"/>
    <w:rsid w:val="00C8303E"/>
    <w:rsid w:val="00CA1D94"/>
    <w:rsid w:val="00CB2556"/>
    <w:rsid w:val="00CB374A"/>
    <w:rsid w:val="00CD2FA4"/>
    <w:rsid w:val="00D27C8E"/>
    <w:rsid w:val="00D27F02"/>
    <w:rsid w:val="00D37469"/>
    <w:rsid w:val="00D4348C"/>
    <w:rsid w:val="00D562C9"/>
    <w:rsid w:val="00D64136"/>
    <w:rsid w:val="00D75FBB"/>
    <w:rsid w:val="00D84485"/>
    <w:rsid w:val="00D9549D"/>
    <w:rsid w:val="00DB647C"/>
    <w:rsid w:val="00DB74DF"/>
    <w:rsid w:val="00DC2110"/>
    <w:rsid w:val="00DC3857"/>
    <w:rsid w:val="00E34C0C"/>
    <w:rsid w:val="00E46E6D"/>
    <w:rsid w:val="00E53FAB"/>
    <w:rsid w:val="00E62B77"/>
    <w:rsid w:val="00E859ED"/>
    <w:rsid w:val="00EA3983"/>
    <w:rsid w:val="00F606B9"/>
    <w:rsid w:val="00F653D1"/>
    <w:rsid w:val="00F72E64"/>
    <w:rsid w:val="00F73492"/>
    <w:rsid w:val="00F87612"/>
    <w:rsid w:val="00FB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63"/>
  </w:style>
  <w:style w:type="paragraph" w:styleId="1">
    <w:name w:val="heading 1"/>
    <w:basedOn w:val="a"/>
    <w:next w:val="a"/>
    <w:link w:val="10"/>
    <w:uiPriority w:val="99"/>
    <w:qFormat/>
    <w:rsid w:val="00835461"/>
    <w:pPr>
      <w:keepNext/>
      <w:widowControl w:val="0"/>
      <w:suppressAutoHyphens/>
      <w:autoSpaceDE w:val="0"/>
      <w:autoSpaceDN w:val="0"/>
      <w:spacing w:before="240" w:after="60" w:line="240" w:lineRule="auto"/>
      <w:textAlignment w:val="baseline"/>
      <w:outlineLvl w:val="0"/>
    </w:pPr>
    <w:rPr>
      <w:rFonts w:ascii="Arial" w:eastAsia="SimSun" w:hAnsi="Arial" w:cs="Arial"/>
      <w:b/>
      <w:bCs/>
      <w:kern w:val="3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4B6"/>
    <w:pPr>
      <w:spacing w:after="0" w:line="240" w:lineRule="auto"/>
    </w:pPr>
  </w:style>
  <w:style w:type="paragraph" w:customStyle="1" w:styleId="Default">
    <w:name w:val="Default"/>
    <w:rsid w:val="0063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2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830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C830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C8303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C8303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C8303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D5E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B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48C"/>
  </w:style>
  <w:style w:type="paragraph" w:styleId="aa">
    <w:name w:val="footer"/>
    <w:basedOn w:val="a"/>
    <w:link w:val="ab"/>
    <w:uiPriority w:val="99"/>
    <w:unhideWhenUsed/>
    <w:rsid w:val="00C1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48C"/>
  </w:style>
  <w:style w:type="character" w:customStyle="1" w:styleId="10">
    <w:name w:val="Заголовок 1 Знак"/>
    <w:basedOn w:val="a0"/>
    <w:link w:val="1"/>
    <w:uiPriority w:val="99"/>
    <w:rsid w:val="00835461"/>
    <w:rPr>
      <w:rFonts w:ascii="Arial" w:eastAsia="SimSun" w:hAnsi="Arial" w:cs="Arial"/>
      <w:b/>
      <w:bCs/>
      <w:kern w:val="3"/>
      <w:sz w:val="32"/>
      <w:szCs w:val="32"/>
      <w:lang w:eastAsia="zh-CN" w:bidi="hi-IN"/>
    </w:rPr>
  </w:style>
  <w:style w:type="table" w:customStyle="1" w:styleId="11">
    <w:name w:val="Сетка таблицы1"/>
    <w:basedOn w:val="a1"/>
    <w:next w:val="a4"/>
    <w:uiPriority w:val="59"/>
    <w:rsid w:val="001462E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BAD9-AE24-4911-BAC2-0B074871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51</Pages>
  <Words>7085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34</cp:revision>
  <cp:lastPrinted>2016-10-06T04:20:00Z</cp:lastPrinted>
  <dcterms:created xsi:type="dcterms:W3CDTF">2015-02-15T04:37:00Z</dcterms:created>
  <dcterms:modified xsi:type="dcterms:W3CDTF">2017-04-06T02:38:00Z</dcterms:modified>
</cp:coreProperties>
</file>